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5C" w:rsidRPr="006F3B5C" w:rsidRDefault="006F3B5C" w:rsidP="006F3B5C">
      <w:pPr>
        <w:keepNext/>
        <w:tabs>
          <w:tab w:val="left" w:pos="5670"/>
          <w:tab w:val="left" w:pos="6237"/>
        </w:tabs>
        <w:spacing w:before="120"/>
        <w:ind w:left="-1080" w:right="-142"/>
        <w:outlineLvl w:val="3"/>
        <w:rPr>
          <w:rFonts w:ascii="Verdana" w:eastAsia="Times New Roman" w:hAnsi="Verdana" w:cs="Arial"/>
          <w:color w:val="000000"/>
          <w:sz w:val="20"/>
          <w:lang w:val="es-ES"/>
        </w:rPr>
      </w:pPr>
      <w:r w:rsidRPr="006F3B5C">
        <w:rPr>
          <w:rFonts w:ascii="Verdana" w:eastAsia="Times New Roman" w:hAnsi="Verdana" w:cs="Arial"/>
          <w:color w:val="000000"/>
          <w:sz w:val="20"/>
          <w:lang w:val="es-ES"/>
        </w:rPr>
        <w:t>APR/VEMA</w:t>
      </w:r>
      <w:r>
        <w:rPr>
          <w:rFonts w:ascii="Verdana" w:eastAsia="Times New Roman" w:hAnsi="Verdana" w:cs="Arial"/>
          <w:color w:val="000000"/>
          <w:sz w:val="20"/>
          <w:lang w:val="es-ES"/>
        </w:rPr>
        <w:t>/    /2016</w:t>
      </w:r>
      <w:r w:rsidRPr="006F3B5C">
        <w:rPr>
          <w:rFonts w:ascii="Verdana" w:eastAsia="Times New Roman" w:hAnsi="Verdana" w:cs="Arial"/>
          <w:color w:val="000000"/>
          <w:sz w:val="20"/>
          <w:lang w:val="es-ES"/>
        </w:rPr>
        <w:t>/P</w:t>
      </w:r>
    </w:p>
    <w:p w:rsidR="006F3B5C" w:rsidRPr="006F3B5C" w:rsidRDefault="006F3B5C" w:rsidP="006F3B5C">
      <w:pPr>
        <w:keepNext/>
        <w:ind w:left="-1080" w:right="-142" w:firstLine="708"/>
        <w:outlineLvl w:val="3"/>
        <w:rPr>
          <w:rFonts w:ascii="Verdana" w:eastAsia="Times New Roman" w:hAnsi="Verdana" w:cs="Arial"/>
          <w:color w:val="000000"/>
          <w:sz w:val="20"/>
          <w:lang w:val="es-ES"/>
        </w:rPr>
      </w:pPr>
    </w:p>
    <w:p w:rsidR="006F3B5C" w:rsidRPr="006F3B5C" w:rsidRDefault="006F3B5C" w:rsidP="006F3B5C">
      <w:pPr>
        <w:keepNext/>
        <w:ind w:left="5040" w:right="-142"/>
        <w:outlineLvl w:val="3"/>
        <w:rPr>
          <w:rFonts w:ascii="Verdana" w:eastAsia="Times New Roman" w:hAnsi="Verdana" w:cs="Arial"/>
          <w:color w:val="000000"/>
          <w:sz w:val="20"/>
        </w:rPr>
      </w:pPr>
      <w:r w:rsidRPr="006F3B5C">
        <w:rPr>
          <w:rFonts w:ascii="Verdana" w:eastAsia="Times New Roman" w:hAnsi="Verdana" w:cs="Arial"/>
          <w:color w:val="000000"/>
          <w:sz w:val="20"/>
        </w:rPr>
        <w:t>Spett.le</w:t>
      </w:r>
    </w:p>
    <w:p w:rsidR="006F3B5C" w:rsidRPr="006F3B5C" w:rsidRDefault="006F3B5C" w:rsidP="006F3B5C">
      <w:pPr>
        <w:keepNext/>
        <w:ind w:left="5040" w:right="-142"/>
        <w:outlineLvl w:val="3"/>
        <w:rPr>
          <w:rFonts w:ascii="Verdana" w:eastAsia="Times New Roman" w:hAnsi="Verdana" w:cs="Arial"/>
          <w:b/>
          <w:color w:val="000000"/>
          <w:sz w:val="20"/>
        </w:rPr>
      </w:pPr>
      <w:bookmarkStart w:id="0" w:name="OLE_LINK4"/>
      <w:bookmarkStart w:id="1" w:name="OLE_LINK2"/>
      <w:bookmarkStart w:id="2" w:name="OLE_LINK5"/>
      <w:r w:rsidRPr="006F3B5C">
        <w:rPr>
          <w:rFonts w:ascii="Verdana" w:eastAsia="Times New Roman" w:hAnsi="Verdana" w:cs="Arial"/>
          <w:b/>
          <w:color w:val="000000"/>
          <w:sz w:val="20"/>
        </w:rPr>
        <w:t>XXXXXXXXXX SRL</w:t>
      </w:r>
    </w:p>
    <w:bookmarkEnd w:id="0"/>
    <w:bookmarkEnd w:id="1"/>
    <w:bookmarkEnd w:id="2"/>
    <w:p w:rsidR="006F3B5C" w:rsidRPr="006F3B5C" w:rsidRDefault="006F3B5C" w:rsidP="006F3B5C">
      <w:pPr>
        <w:keepNext/>
        <w:ind w:left="5040" w:right="-142"/>
        <w:outlineLvl w:val="3"/>
        <w:rPr>
          <w:rFonts w:ascii="Verdana" w:eastAsia="Times New Roman" w:hAnsi="Verdana" w:cs="Arial"/>
          <w:b/>
          <w:color w:val="000000"/>
          <w:sz w:val="20"/>
        </w:rPr>
      </w:pPr>
      <w:r w:rsidRPr="006F3B5C">
        <w:rPr>
          <w:rFonts w:ascii="Verdana" w:eastAsia="Times New Roman" w:hAnsi="Verdana" w:cs="Arial"/>
          <w:b/>
          <w:color w:val="000000"/>
          <w:sz w:val="20"/>
        </w:rPr>
        <w:t>Via Mattei, 5</w:t>
      </w:r>
      <w:r w:rsidRPr="006F3B5C">
        <w:rPr>
          <w:rFonts w:ascii="Verdana" w:eastAsia="Times New Roman" w:hAnsi="Verdana" w:cs="Arial"/>
          <w:b/>
          <w:color w:val="000000"/>
          <w:sz w:val="20"/>
        </w:rPr>
        <w:tab/>
      </w:r>
    </w:p>
    <w:p w:rsidR="006F3B5C" w:rsidRPr="006F3B5C" w:rsidRDefault="006F3B5C" w:rsidP="006F3B5C">
      <w:pPr>
        <w:keepNext/>
        <w:ind w:left="5040" w:right="-142"/>
        <w:outlineLvl w:val="3"/>
        <w:rPr>
          <w:rFonts w:ascii="Verdana" w:eastAsia="Times New Roman" w:hAnsi="Verdana" w:cs="Arial"/>
          <w:b/>
          <w:color w:val="000000"/>
          <w:sz w:val="20"/>
        </w:rPr>
      </w:pPr>
      <w:r w:rsidRPr="006F3B5C">
        <w:rPr>
          <w:rFonts w:ascii="Verdana" w:eastAsia="Times New Roman" w:hAnsi="Verdana" w:cs="Arial"/>
          <w:b/>
          <w:color w:val="000000"/>
          <w:sz w:val="20"/>
        </w:rPr>
        <w:t>90000 MILANO - MI</w:t>
      </w:r>
    </w:p>
    <w:p w:rsidR="006F3B5C" w:rsidRPr="006F3B5C" w:rsidRDefault="006F3B5C" w:rsidP="006F3B5C">
      <w:pPr>
        <w:tabs>
          <w:tab w:val="left" w:pos="6379"/>
        </w:tabs>
        <w:ind w:left="-1080" w:right="-142"/>
        <w:jc w:val="both"/>
        <w:rPr>
          <w:rFonts w:ascii="Verdana" w:eastAsia="Times New Roman" w:hAnsi="Verdana" w:cs="Arial"/>
          <w:color w:val="000000"/>
          <w:sz w:val="20"/>
        </w:rPr>
      </w:pPr>
    </w:p>
    <w:p w:rsidR="006F3B5C" w:rsidRPr="006F3B5C" w:rsidRDefault="006F3B5C" w:rsidP="006F3B5C">
      <w:pPr>
        <w:tabs>
          <w:tab w:val="left" w:pos="6379"/>
        </w:tabs>
        <w:ind w:left="-1080" w:right="-142"/>
        <w:jc w:val="both"/>
        <w:rPr>
          <w:rFonts w:ascii="Verdana" w:eastAsia="Times New Roman" w:hAnsi="Verdana" w:cs="Arial"/>
          <w:color w:val="000000"/>
          <w:sz w:val="20"/>
        </w:rPr>
      </w:pPr>
    </w:p>
    <w:p w:rsidR="006F3B5C" w:rsidRPr="006F3B5C" w:rsidRDefault="006F3B5C" w:rsidP="006F3B5C">
      <w:pPr>
        <w:tabs>
          <w:tab w:val="left" w:pos="6379"/>
        </w:tabs>
        <w:ind w:left="-1080" w:right="-1"/>
        <w:jc w:val="both"/>
        <w:rPr>
          <w:rFonts w:ascii="Verdana" w:eastAsia="Times New Roman" w:hAnsi="Verdana" w:cs="Arial"/>
          <w:color w:val="000000"/>
          <w:sz w:val="20"/>
        </w:rPr>
      </w:pPr>
      <w:r w:rsidRPr="006F3B5C">
        <w:rPr>
          <w:rFonts w:ascii="Verdana" w:eastAsia="Times New Roman" w:hAnsi="Verdana" w:cs="Arial"/>
          <w:color w:val="000000"/>
          <w:sz w:val="20"/>
        </w:rPr>
        <w:t xml:space="preserve">S. Donato Milanese, </w:t>
      </w:r>
    </w:p>
    <w:p w:rsidR="006F3B5C" w:rsidRPr="006F3B5C" w:rsidRDefault="006F3B5C" w:rsidP="006F3B5C">
      <w:pPr>
        <w:ind w:left="-1080" w:right="-1"/>
        <w:rPr>
          <w:rFonts w:ascii="Verdana" w:eastAsia="Times New Roman" w:hAnsi="Verdana" w:cs="Arial"/>
          <w:color w:val="000000"/>
          <w:sz w:val="20"/>
        </w:rPr>
      </w:pPr>
    </w:p>
    <w:p w:rsidR="006F3B5C" w:rsidRPr="006F3B5C" w:rsidRDefault="006F3B5C" w:rsidP="006F3B5C">
      <w:pPr>
        <w:ind w:left="-1080" w:right="-1"/>
        <w:rPr>
          <w:rFonts w:ascii="Verdana" w:eastAsia="Times New Roman" w:hAnsi="Verdana" w:cs="Arial"/>
          <w:b/>
          <w:color w:val="000000"/>
          <w:sz w:val="20"/>
        </w:rPr>
      </w:pPr>
      <w:r w:rsidRPr="006F3B5C">
        <w:rPr>
          <w:rFonts w:ascii="Verdana" w:eastAsia="Times New Roman" w:hAnsi="Verdana" w:cs="Arial"/>
          <w:b/>
          <w:color w:val="000000"/>
          <w:sz w:val="20"/>
        </w:rPr>
        <w:t>Alla cortese attenzione del Legale Rappresentante</w:t>
      </w:r>
    </w:p>
    <w:p w:rsidR="006F3B5C" w:rsidRPr="006F3B5C" w:rsidRDefault="006F3B5C" w:rsidP="006F3B5C">
      <w:pPr>
        <w:ind w:left="-1080" w:right="-1"/>
        <w:rPr>
          <w:rFonts w:ascii="Verdana" w:eastAsia="Times New Roman" w:hAnsi="Verdana" w:cs="Arial"/>
          <w:color w:val="000000"/>
          <w:sz w:val="20"/>
        </w:rPr>
      </w:pPr>
    </w:p>
    <w:p w:rsidR="006F3B5C" w:rsidRPr="006F3B5C" w:rsidRDefault="006F3B5C" w:rsidP="006F3B5C">
      <w:pPr>
        <w:spacing w:line="220" w:lineRule="exact"/>
        <w:ind w:left="-1080" w:right="-1"/>
        <w:rPr>
          <w:rFonts w:ascii="Verdana" w:eastAsia="Times New Roman" w:hAnsi="Verdana" w:cs="Arial"/>
          <w:color w:val="000000"/>
          <w:sz w:val="20"/>
          <w:lang w:eastAsia="en-US"/>
        </w:rPr>
      </w:pPr>
      <w:r w:rsidRPr="006F3B5C">
        <w:rPr>
          <w:rFonts w:ascii="Verdana" w:eastAsia="Times New Roman" w:hAnsi="Verdana" w:cs="Arial"/>
          <w:color w:val="000000"/>
          <w:sz w:val="20"/>
        </w:rPr>
        <w:t>OGGETTO: Esito del Processo di Qualifica F</w:t>
      </w:r>
      <w:r w:rsidR="00E14ED6">
        <w:rPr>
          <w:rFonts w:ascii="Verdana" w:eastAsia="Times New Roman" w:hAnsi="Verdana" w:cs="Arial"/>
          <w:color w:val="000000"/>
          <w:sz w:val="20"/>
        </w:rPr>
        <w:t>ornitori E</w:t>
      </w:r>
      <w:r w:rsidRPr="006F3B5C">
        <w:rPr>
          <w:rFonts w:ascii="Verdana" w:eastAsia="Times New Roman" w:hAnsi="Verdana" w:cs="Arial"/>
          <w:color w:val="000000"/>
          <w:sz w:val="20"/>
        </w:rPr>
        <w:t>ni S.p.A. – P</w:t>
      </w:r>
      <w:r w:rsidR="002A16CE">
        <w:rPr>
          <w:rFonts w:ascii="Verdana" w:eastAsia="Times New Roman" w:hAnsi="Verdana" w:cs="Arial"/>
          <w:color w:val="000000"/>
          <w:sz w:val="20"/>
        </w:rPr>
        <w:t>rocesso</w:t>
      </w:r>
      <w:r w:rsidRPr="006F3B5C">
        <w:rPr>
          <w:rFonts w:ascii="Verdana" w:eastAsia="Times New Roman" w:hAnsi="Verdana" w:cs="Arial"/>
          <w:color w:val="000000"/>
          <w:sz w:val="20"/>
        </w:rPr>
        <w:t xml:space="preserve"> VMS Nr. </w:t>
      </w:r>
      <w:r w:rsidRPr="002A16CE">
        <w:rPr>
          <w:rFonts w:ascii="Verdana" w:eastAsia="Times New Roman" w:hAnsi="Verdana" w:cs="Arial"/>
          <w:b/>
          <w:color w:val="000000"/>
          <w:sz w:val="20"/>
        </w:rPr>
        <w:t>XXXXX</w:t>
      </w:r>
    </w:p>
    <w:p w:rsidR="006F3B5C" w:rsidRPr="006F3B5C" w:rsidRDefault="006F3B5C" w:rsidP="006F3B5C">
      <w:pPr>
        <w:tabs>
          <w:tab w:val="left" w:pos="284"/>
          <w:tab w:val="left" w:pos="1701"/>
        </w:tabs>
        <w:ind w:left="-1080" w:right="-1"/>
        <w:rPr>
          <w:rFonts w:ascii="Verdana" w:eastAsia="Times New Roman" w:hAnsi="Verdana" w:cs="Arial"/>
          <w:color w:val="000000"/>
          <w:sz w:val="20"/>
          <w:u w:val="single"/>
        </w:rPr>
      </w:pP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r w:rsidRPr="006F3B5C">
        <w:rPr>
          <w:rFonts w:ascii="Verdana" w:eastAsia="Times New Roman" w:hAnsi="Verdana" w:cs="Arial"/>
          <w:color w:val="000000"/>
          <w:sz w:val="20"/>
          <w:lang w:eastAsia="en-US"/>
        </w:rPr>
        <w:t xml:space="preserve">Con riferimento al processo di qualifica in oggetto, Vi comunichiamo l’esito della pratica, svoltasi secondo i criteri stabiliti dalla procedura in vigore presso </w:t>
      </w:r>
      <w:r w:rsidR="00E14ED6">
        <w:rPr>
          <w:rFonts w:ascii="Verdana" w:eastAsia="Times New Roman" w:hAnsi="Verdana" w:cs="Arial"/>
          <w:color w:val="000000"/>
          <w:sz w:val="20"/>
          <w:lang w:eastAsia="en-US"/>
        </w:rPr>
        <w:t>E</w:t>
      </w:r>
      <w:r w:rsidRPr="006F3B5C">
        <w:rPr>
          <w:rFonts w:ascii="Verdana" w:eastAsia="Times New Roman" w:hAnsi="Verdana" w:cs="Arial"/>
          <w:color w:val="000000"/>
          <w:sz w:val="20"/>
        </w:rPr>
        <w:t xml:space="preserve">ni S.p.A. </w:t>
      </w:r>
      <w:r w:rsidRPr="006F3B5C">
        <w:rPr>
          <w:rFonts w:ascii="Verdana" w:eastAsia="Times New Roman" w:hAnsi="Verdana" w:cs="Arial"/>
          <w:color w:val="000000"/>
          <w:sz w:val="20"/>
          <w:lang w:eastAsia="en-US"/>
        </w:rPr>
        <w:t>in materia di qualifica fornitori.</w:t>
      </w:r>
    </w:p>
    <w:p w:rsidR="006F3B5C" w:rsidRPr="006F3B5C" w:rsidRDefault="006F3B5C" w:rsidP="006F3B5C">
      <w:pPr>
        <w:tabs>
          <w:tab w:val="left" w:pos="993"/>
        </w:tabs>
        <w:spacing w:line="220" w:lineRule="exact"/>
        <w:ind w:left="-1080" w:right="-1"/>
        <w:jc w:val="both"/>
        <w:rPr>
          <w:rFonts w:ascii="Verdana" w:eastAsia="Times New Roman" w:hAnsi="Verdana" w:cs="Arial"/>
          <w:color w:val="000000"/>
          <w:sz w:val="20"/>
          <w:lang w:eastAsia="en-US"/>
        </w:rPr>
      </w:pPr>
    </w:p>
    <w:p w:rsidR="006F3B5C" w:rsidRPr="006F3B5C" w:rsidRDefault="006F3B5C" w:rsidP="006F3B5C">
      <w:pPr>
        <w:tabs>
          <w:tab w:val="left" w:pos="993"/>
        </w:tabs>
        <w:spacing w:line="220" w:lineRule="exact"/>
        <w:ind w:left="-1080" w:right="-1"/>
        <w:jc w:val="both"/>
        <w:rPr>
          <w:rFonts w:ascii="Verdana" w:eastAsia="Times New Roman" w:hAnsi="Verdana" w:cs="Arial"/>
          <w:color w:val="000000"/>
          <w:sz w:val="20"/>
          <w:lang w:eastAsia="en-US"/>
        </w:rPr>
      </w:pPr>
      <w:r w:rsidRPr="006F3B5C">
        <w:rPr>
          <w:rFonts w:ascii="Verdana" w:eastAsia="Times New Roman" w:hAnsi="Verdana" w:cs="Arial"/>
          <w:color w:val="000000"/>
          <w:sz w:val="20"/>
          <w:lang w:eastAsia="en-US"/>
        </w:rPr>
        <w:t>Di seguito sono riportati i gruppi merceologici per i quali è stato avviato il processo di qualifica:</w:t>
      </w:r>
    </w:p>
    <w:p w:rsidR="006F3B5C" w:rsidRPr="006F3B5C" w:rsidRDefault="006F3B5C" w:rsidP="006F3B5C">
      <w:pPr>
        <w:tabs>
          <w:tab w:val="left" w:pos="993"/>
        </w:tabs>
        <w:spacing w:line="220" w:lineRule="exact"/>
        <w:ind w:left="-1080" w:right="-142"/>
        <w:jc w:val="both"/>
        <w:rPr>
          <w:rFonts w:ascii="Verdana" w:eastAsia="Times New Roman" w:hAnsi="Verdana" w:cs="Arial"/>
          <w:b/>
          <w:color w:val="000000"/>
          <w:sz w:val="20"/>
          <w:lang w:eastAsia="en-US"/>
        </w:rPr>
      </w:pPr>
    </w:p>
    <w:tbl>
      <w:tblPr>
        <w:tblW w:w="5602" w:type="pct"/>
        <w:tblInd w:w="-10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2"/>
        <w:gridCol w:w="7383"/>
      </w:tblGrid>
      <w:tr w:rsidR="006F3B5C" w:rsidRPr="006F3B5C" w:rsidTr="00D85CB7">
        <w:trPr>
          <w:trHeight w:val="765"/>
        </w:trPr>
        <w:tc>
          <w:tcPr>
            <w:tcW w:w="1116" w:type="pct"/>
            <w:tcBorders>
              <w:top w:val="single" w:sz="8" w:space="0" w:color="auto"/>
            </w:tcBorders>
            <w:shd w:val="clear" w:color="auto" w:fill="C0C0C0"/>
            <w:noWrap/>
            <w:tcMar>
              <w:top w:w="0" w:type="dxa"/>
              <w:left w:w="70" w:type="dxa"/>
              <w:bottom w:w="0" w:type="dxa"/>
              <w:right w:w="70" w:type="dxa"/>
            </w:tcMar>
            <w:vAlign w:val="center"/>
          </w:tcPr>
          <w:p w:rsidR="006F3B5C" w:rsidRPr="006F3B5C" w:rsidRDefault="006F3B5C" w:rsidP="006F3B5C">
            <w:pPr>
              <w:spacing w:line="220" w:lineRule="exact"/>
              <w:jc w:val="center"/>
              <w:rPr>
                <w:rFonts w:ascii="Verdana" w:eastAsia="Times New Roman" w:hAnsi="Verdana" w:cs="Arial"/>
                <w:color w:val="000000"/>
                <w:sz w:val="20"/>
                <w:lang w:eastAsia="en-US"/>
              </w:rPr>
            </w:pPr>
            <w:r w:rsidRPr="006F3B5C">
              <w:rPr>
                <w:rFonts w:ascii="Verdana" w:eastAsia="Times New Roman" w:hAnsi="Verdana" w:cs="Arial"/>
                <w:color w:val="000000"/>
                <w:sz w:val="20"/>
                <w:lang w:eastAsia="en-US"/>
              </w:rPr>
              <w:t>Codice</w:t>
            </w:r>
          </w:p>
        </w:tc>
        <w:tc>
          <w:tcPr>
            <w:tcW w:w="3884" w:type="pct"/>
            <w:tcBorders>
              <w:top w:val="single" w:sz="8" w:space="0" w:color="auto"/>
            </w:tcBorders>
            <w:shd w:val="clear" w:color="auto" w:fill="C0C0C0"/>
            <w:noWrap/>
            <w:tcMar>
              <w:top w:w="0" w:type="dxa"/>
              <w:left w:w="70" w:type="dxa"/>
              <w:bottom w:w="0" w:type="dxa"/>
              <w:right w:w="70" w:type="dxa"/>
            </w:tcMar>
            <w:vAlign w:val="center"/>
          </w:tcPr>
          <w:p w:rsidR="006F3B5C" w:rsidRPr="006F3B5C" w:rsidRDefault="006F3B5C" w:rsidP="006F3B5C">
            <w:pPr>
              <w:spacing w:line="220" w:lineRule="exact"/>
              <w:ind w:left="-4"/>
              <w:jc w:val="center"/>
              <w:rPr>
                <w:rFonts w:ascii="Verdana" w:eastAsia="Times New Roman" w:hAnsi="Verdana" w:cs="Arial"/>
                <w:color w:val="000000"/>
                <w:sz w:val="20"/>
                <w:lang w:eastAsia="en-US"/>
              </w:rPr>
            </w:pPr>
            <w:r w:rsidRPr="006F3B5C">
              <w:rPr>
                <w:rFonts w:ascii="Verdana" w:eastAsia="Times New Roman" w:hAnsi="Verdana" w:cs="Arial"/>
                <w:color w:val="000000"/>
                <w:sz w:val="20"/>
                <w:lang w:eastAsia="en-US"/>
              </w:rPr>
              <w:t>Descrizione</w:t>
            </w:r>
          </w:p>
        </w:tc>
      </w:tr>
      <w:tr w:rsidR="006F3B5C" w:rsidRPr="006F3B5C" w:rsidTr="00D85CB7">
        <w:trPr>
          <w:trHeight w:val="225"/>
        </w:trPr>
        <w:tc>
          <w:tcPr>
            <w:tcW w:w="1116" w:type="pct"/>
            <w:noWrap/>
            <w:tcMar>
              <w:top w:w="0" w:type="dxa"/>
              <w:left w:w="70" w:type="dxa"/>
              <w:bottom w:w="0" w:type="dxa"/>
              <w:right w:w="70" w:type="dxa"/>
            </w:tcMar>
            <w:vAlign w:val="center"/>
          </w:tcPr>
          <w:p w:rsidR="006F3B5C" w:rsidRPr="006F3B5C" w:rsidRDefault="006F3B5C" w:rsidP="006F3B5C">
            <w:pPr>
              <w:spacing w:line="220" w:lineRule="exact"/>
              <w:ind w:left="-70"/>
              <w:jc w:val="center"/>
              <w:rPr>
                <w:rFonts w:ascii="Verdana" w:eastAsia="Times New Roman" w:hAnsi="Verdana"/>
                <w:color w:val="000000"/>
                <w:sz w:val="20"/>
                <w:lang w:eastAsia="en-US"/>
              </w:rPr>
            </w:pPr>
          </w:p>
        </w:tc>
        <w:tc>
          <w:tcPr>
            <w:tcW w:w="3884" w:type="pct"/>
            <w:noWrap/>
            <w:tcMar>
              <w:top w:w="0" w:type="dxa"/>
              <w:left w:w="70" w:type="dxa"/>
              <w:bottom w:w="0" w:type="dxa"/>
              <w:right w:w="70" w:type="dxa"/>
            </w:tcMar>
            <w:vAlign w:val="center"/>
          </w:tcPr>
          <w:p w:rsidR="006F3B5C" w:rsidRPr="006F3B5C" w:rsidRDefault="006F3B5C" w:rsidP="006F3B5C">
            <w:pPr>
              <w:spacing w:line="220" w:lineRule="exact"/>
              <w:ind w:left="-71"/>
              <w:jc w:val="center"/>
              <w:rPr>
                <w:rFonts w:ascii="Verdana" w:eastAsia="Times New Roman" w:hAnsi="Verdana"/>
                <w:color w:val="000000"/>
                <w:sz w:val="20"/>
                <w:lang w:eastAsia="en-US"/>
              </w:rPr>
            </w:pPr>
          </w:p>
        </w:tc>
      </w:tr>
      <w:tr w:rsidR="006F3B5C" w:rsidRPr="006F3B5C" w:rsidTr="00D85CB7">
        <w:trPr>
          <w:trHeight w:val="225"/>
        </w:trPr>
        <w:tc>
          <w:tcPr>
            <w:tcW w:w="1116" w:type="pct"/>
            <w:noWrap/>
            <w:tcMar>
              <w:top w:w="0" w:type="dxa"/>
              <w:left w:w="70" w:type="dxa"/>
              <w:bottom w:w="0" w:type="dxa"/>
              <w:right w:w="70" w:type="dxa"/>
            </w:tcMar>
            <w:vAlign w:val="center"/>
          </w:tcPr>
          <w:p w:rsidR="006F3B5C" w:rsidRPr="006F3B5C" w:rsidRDefault="006F3B5C" w:rsidP="006F3B5C">
            <w:pPr>
              <w:spacing w:line="220" w:lineRule="exact"/>
              <w:ind w:left="-70"/>
              <w:jc w:val="center"/>
              <w:rPr>
                <w:rFonts w:ascii="Verdana" w:eastAsia="Times New Roman" w:hAnsi="Verdana"/>
                <w:color w:val="000000"/>
                <w:sz w:val="20"/>
                <w:lang w:eastAsia="en-US"/>
              </w:rPr>
            </w:pPr>
          </w:p>
        </w:tc>
        <w:tc>
          <w:tcPr>
            <w:tcW w:w="3884" w:type="pct"/>
            <w:noWrap/>
            <w:tcMar>
              <w:top w:w="0" w:type="dxa"/>
              <w:left w:w="70" w:type="dxa"/>
              <w:bottom w:w="0" w:type="dxa"/>
              <w:right w:w="70" w:type="dxa"/>
            </w:tcMar>
            <w:vAlign w:val="center"/>
          </w:tcPr>
          <w:p w:rsidR="006F3B5C" w:rsidRPr="006F3B5C" w:rsidRDefault="006F3B5C" w:rsidP="006F3B5C">
            <w:pPr>
              <w:spacing w:line="220" w:lineRule="exact"/>
              <w:ind w:left="-71"/>
              <w:jc w:val="center"/>
              <w:rPr>
                <w:rFonts w:ascii="Verdana" w:eastAsia="Times New Roman" w:hAnsi="Verdana"/>
                <w:color w:val="000000"/>
                <w:sz w:val="20"/>
                <w:lang w:eastAsia="en-US"/>
              </w:rPr>
            </w:pPr>
          </w:p>
        </w:tc>
      </w:tr>
      <w:tr w:rsidR="006F3B5C" w:rsidRPr="006F3B5C" w:rsidTr="00D85CB7">
        <w:trPr>
          <w:trHeight w:val="225"/>
        </w:trPr>
        <w:tc>
          <w:tcPr>
            <w:tcW w:w="1116" w:type="pct"/>
            <w:noWrap/>
            <w:tcMar>
              <w:top w:w="0" w:type="dxa"/>
              <w:left w:w="70" w:type="dxa"/>
              <w:bottom w:w="0" w:type="dxa"/>
              <w:right w:w="70" w:type="dxa"/>
            </w:tcMar>
            <w:vAlign w:val="center"/>
          </w:tcPr>
          <w:p w:rsidR="006F3B5C" w:rsidRPr="006F3B5C" w:rsidRDefault="006F3B5C" w:rsidP="006F3B5C">
            <w:pPr>
              <w:spacing w:line="220" w:lineRule="exact"/>
              <w:ind w:left="-70"/>
              <w:jc w:val="center"/>
              <w:rPr>
                <w:rFonts w:ascii="Verdana" w:eastAsia="Times New Roman" w:hAnsi="Verdana"/>
                <w:color w:val="000000"/>
                <w:sz w:val="20"/>
                <w:lang w:eastAsia="en-US"/>
              </w:rPr>
            </w:pPr>
          </w:p>
        </w:tc>
        <w:tc>
          <w:tcPr>
            <w:tcW w:w="3884" w:type="pct"/>
            <w:noWrap/>
            <w:tcMar>
              <w:top w:w="0" w:type="dxa"/>
              <w:left w:w="70" w:type="dxa"/>
              <w:bottom w:w="0" w:type="dxa"/>
              <w:right w:w="70" w:type="dxa"/>
            </w:tcMar>
            <w:vAlign w:val="center"/>
          </w:tcPr>
          <w:p w:rsidR="006F3B5C" w:rsidRPr="006F3B5C" w:rsidRDefault="006F3B5C" w:rsidP="006F3B5C">
            <w:pPr>
              <w:spacing w:line="220" w:lineRule="exact"/>
              <w:ind w:left="-71"/>
              <w:jc w:val="center"/>
              <w:rPr>
                <w:rFonts w:ascii="Verdana" w:eastAsia="Times New Roman" w:hAnsi="Verdana"/>
                <w:color w:val="000000"/>
                <w:sz w:val="20"/>
                <w:lang w:val="en-GB" w:eastAsia="en-US"/>
              </w:rPr>
            </w:pPr>
          </w:p>
        </w:tc>
      </w:tr>
      <w:tr w:rsidR="006F3B5C" w:rsidRPr="006F3B5C" w:rsidTr="00D85CB7">
        <w:trPr>
          <w:trHeight w:val="225"/>
        </w:trPr>
        <w:tc>
          <w:tcPr>
            <w:tcW w:w="1116" w:type="pct"/>
            <w:noWrap/>
            <w:tcMar>
              <w:top w:w="0" w:type="dxa"/>
              <w:left w:w="70" w:type="dxa"/>
              <w:bottom w:w="0" w:type="dxa"/>
              <w:right w:w="70" w:type="dxa"/>
            </w:tcMar>
            <w:vAlign w:val="center"/>
          </w:tcPr>
          <w:p w:rsidR="006F3B5C" w:rsidRPr="006F3B5C" w:rsidRDefault="006F3B5C" w:rsidP="006F3B5C">
            <w:pPr>
              <w:spacing w:line="220" w:lineRule="exact"/>
              <w:ind w:left="-70"/>
              <w:jc w:val="center"/>
              <w:rPr>
                <w:rFonts w:ascii="Verdana" w:eastAsia="Times New Roman" w:hAnsi="Verdana"/>
                <w:color w:val="000000"/>
                <w:sz w:val="20"/>
                <w:lang w:eastAsia="en-US"/>
              </w:rPr>
            </w:pPr>
          </w:p>
        </w:tc>
        <w:tc>
          <w:tcPr>
            <w:tcW w:w="3884" w:type="pct"/>
            <w:noWrap/>
            <w:tcMar>
              <w:top w:w="0" w:type="dxa"/>
              <w:left w:w="70" w:type="dxa"/>
              <w:bottom w:w="0" w:type="dxa"/>
              <w:right w:w="70" w:type="dxa"/>
            </w:tcMar>
            <w:vAlign w:val="center"/>
          </w:tcPr>
          <w:p w:rsidR="006F3B5C" w:rsidRPr="006F3B5C" w:rsidRDefault="006F3B5C" w:rsidP="006F3B5C">
            <w:pPr>
              <w:spacing w:line="220" w:lineRule="exact"/>
              <w:ind w:left="-71"/>
              <w:jc w:val="center"/>
              <w:rPr>
                <w:rFonts w:ascii="Verdana" w:eastAsia="Times New Roman" w:hAnsi="Verdana"/>
                <w:color w:val="000000"/>
                <w:sz w:val="20"/>
                <w:lang w:eastAsia="en-US"/>
              </w:rPr>
            </w:pPr>
          </w:p>
        </w:tc>
      </w:tr>
      <w:tr w:rsidR="006F3B5C" w:rsidRPr="006F3B5C" w:rsidTr="00D85CB7">
        <w:trPr>
          <w:trHeight w:val="225"/>
        </w:trPr>
        <w:tc>
          <w:tcPr>
            <w:tcW w:w="1116" w:type="pct"/>
            <w:tcBorders>
              <w:bottom w:val="single" w:sz="8" w:space="0" w:color="auto"/>
            </w:tcBorders>
            <w:noWrap/>
            <w:tcMar>
              <w:top w:w="0" w:type="dxa"/>
              <w:left w:w="70" w:type="dxa"/>
              <w:bottom w:w="0" w:type="dxa"/>
              <w:right w:w="70" w:type="dxa"/>
            </w:tcMar>
            <w:vAlign w:val="center"/>
          </w:tcPr>
          <w:p w:rsidR="006F3B5C" w:rsidRPr="006F3B5C" w:rsidRDefault="006F3B5C" w:rsidP="006F3B5C">
            <w:pPr>
              <w:spacing w:line="220" w:lineRule="exact"/>
              <w:ind w:left="-70"/>
              <w:jc w:val="center"/>
              <w:rPr>
                <w:rFonts w:ascii="Verdana" w:eastAsia="Times New Roman" w:hAnsi="Verdana"/>
                <w:color w:val="000000"/>
                <w:sz w:val="20"/>
                <w:lang w:eastAsia="en-US"/>
              </w:rPr>
            </w:pPr>
          </w:p>
        </w:tc>
        <w:tc>
          <w:tcPr>
            <w:tcW w:w="3884" w:type="pct"/>
            <w:tcBorders>
              <w:bottom w:val="single" w:sz="8" w:space="0" w:color="auto"/>
            </w:tcBorders>
            <w:noWrap/>
            <w:tcMar>
              <w:top w:w="0" w:type="dxa"/>
              <w:left w:w="70" w:type="dxa"/>
              <w:bottom w:w="0" w:type="dxa"/>
              <w:right w:w="70" w:type="dxa"/>
            </w:tcMar>
            <w:vAlign w:val="center"/>
          </w:tcPr>
          <w:p w:rsidR="006F3B5C" w:rsidRPr="006F3B5C" w:rsidRDefault="006F3B5C" w:rsidP="006F3B5C">
            <w:pPr>
              <w:spacing w:line="220" w:lineRule="exact"/>
              <w:ind w:left="-71"/>
              <w:jc w:val="center"/>
              <w:rPr>
                <w:rFonts w:ascii="Verdana" w:eastAsia="Times New Roman" w:hAnsi="Verdana"/>
                <w:color w:val="000000"/>
                <w:sz w:val="20"/>
                <w:lang w:eastAsia="en-US"/>
              </w:rPr>
            </w:pPr>
          </w:p>
        </w:tc>
      </w:tr>
    </w:tbl>
    <w:p w:rsidR="006F3B5C" w:rsidRPr="006F3B5C" w:rsidRDefault="006F3B5C" w:rsidP="006F3B5C">
      <w:pPr>
        <w:tabs>
          <w:tab w:val="left" w:pos="993"/>
        </w:tabs>
        <w:spacing w:after="120" w:line="220" w:lineRule="exact"/>
        <w:ind w:left="-1080" w:right="-142"/>
        <w:jc w:val="both"/>
        <w:rPr>
          <w:rFonts w:ascii="Verdana" w:eastAsia="Times New Roman" w:hAnsi="Verdana" w:cs="Arial"/>
          <w:color w:val="000000"/>
          <w:sz w:val="20"/>
          <w:lang w:eastAsia="en-US"/>
        </w:rPr>
      </w:pPr>
    </w:p>
    <w:p w:rsidR="006F3B5C" w:rsidRPr="006F3B5C" w:rsidRDefault="006F3B5C" w:rsidP="006F3B5C">
      <w:pPr>
        <w:tabs>
          <w:tab w:val="left" w:pos="993"/>
        </w:tabs>
        <w:spacing w:after="120" w:line="220" w:lineRule="exact"/>
        <w:ind w:left="-1080" w:right="-142"/>
        <w:jc w:val="both"/>
        <w:rPr>
          <w:rFonts w:ascii="Verdana" w:eastAsia="Times New Roman" w:hAnsi="Verdana" w:cs="Arial"/>
          <w:color w:val="000000"/>
          <w:sz w:val="20"/>
          <w:lang w:eastAsia="en-US"/>
        </w:rPr>
      </w:pPr>
      <w:r w:rsidRPr="006F3B5C">
        <w:rPr>
          <w:rFonts w:ascii="Verdana" w:eastAsia="Times New Roman" w:hAnsi="Verdana" w:cs="Arial"/>
          <w:color w:val="000000"/>
          <w:sz w:val="20"/>
          <w:lang w:eastAsia="en-US"/>
        </w:rPr>
        <w:t>Di seguito l’esito del processo di Qualifica per ciascun gruppo merce sopra riportato:</w:t>
      </w:r>
    </w:p>
    <w:tbl>
      <w:tblPr>
        <w:tblW w:w="5602" w:type="pct"/>
        <w:tblInd w:w="-10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37"/>
        <w:gridCol w:w="3201"/>
        <w:gridCol w:w="2314"/>
        <w:gridCol w:w="1853"/>
      </w:tblGrid>
      <w:tr w:rsidR="006F3B5C" w:rsidRPr="006F3B5C" w:rsidTr="00D85CB7">
        <w:trPr>
          <w:trHeight w:val="798"/>
        </w:trPr>
        <w:tc>
          <w:tcPr>
            <w:tcW w:w="1124" w:type="pct"/>
            <w:tcBorders>
              <w:top w:val="single" w:sz="8" w:space="0" w:color="auto"/>
            </w:tcBorders>
            <w:shd w:val="clear" w:color="auto" w:fill="C0C0C0"/>
            <w:noWrap/>
            <w:tcMar>
              <w:top w:w="0" w:type="dxa"/>
              <w:left w:w="70" w:type="dxa"/>
              <w:bottom w:w="0" w:type="dxa"/>
              <w:right w:w="70" w:type="dxa"/>
            </w:tcMar>
            <w:vAlign w:val="center"/>
          </w:tcPr>
          <w:p w:rsidR="006F3B5C" w:rsidRPr="006F3B5C" w:rsidRDefault="006F3B5C" w:rsidP="006F3B5C">
            <w:pPr>
              <w:spacing w:line="220" w:lineRule="exact"/>
              <w:ind w:left="-4"/>
              <w:jc w:val="center"/>
              <w:rPr>
                <w:rFonts w:ascii="Verdana" w:eastAsia="Times New Roman" w:hAnsi="Verdana"/>
                <w:color w:val="000000"/>
                <w:sz w:val="20"/>
                <w:lang w:eastAsia="en-US"/>
              </w:rPr>
            </w:pPr>
            <w:r w:rsidRPr="006F3B5C">
              <w:rPr>
                <w:rFonts w:ascii="Verdana" w:eastAsia="Times New Roman" w:hAnsi="Verdana"/>
                <w:color w:val="000000"/>
                <w:sz w:val="20"/>
                <w:lang w:eastAsia="en-US"/>
              </w:rPr>
              <w:t>Gruppo Merce</w:t>
            </w:r>
          </w:p>
        </w:tc>
        <w:tc>
          <w:tcPr>
            <w:tcW w:w="1684" w:type="pct"/>
            <w:tcBorders>
              <w:top w:val="single" w:sz="8" w:space="0" w:color="auto"/>
            </w:tcBorders>
            <w:shd w:val="clear" w:color="auto" w:fill="C0C0C0"/>
            <w:noWrap/>
            <w:tcMar>
              <w:top w:w="0" w:type="dxa"/>
              <w:left w:w="70" w:type="dxa"/>
              <w:bottom w:w="0" w:type="dxa"/>
              <w:right w:w="70" w:type="dxa"/>
            </w:tcMar>
            <w:vAlign w:val="center"/>
          </w:tcPr>
          <w:p w:rsidR="006F3B5C" w:rsidRPr="006F3B5C" w:rsidRDefault="006F3B5C" w:rsidP="006F3B5C">
            <w:pPr>
              <w:spacing w:line="220" w:lineRule="exact"/>
              <w:ind w:left="12"/>
              <w:jc w:val="center"/>
              <w:rPr>
                <w:rFonts w:ascii="Verdana" w:eastAsia="Times New Roman" w:hAnsi="Verdana"/>
                <w:color w:val="000000"/>
                <w:sz w:val="20"/>
                <w:lang w:eastAsia="en-US"/>
              </w:rPr>
            </w:pPr>
            <w:r w:rsidRPr="006F3B5C">
              <w:rPr>
                <w:rFonts w:ascii="Verdana" w:eastAsia="Times New Roman" w:hAnsi="Verdana"/>
                <w:color w:val="000000"/>
                <w:sz w:val="20"/>
                <w:lang w:eastAsia="en-US"/>
              </w:rPr>
              <w:t>Esito</w:t>
            </w:r>
          </w:p>
        </w:tc>
        <w:tc>
          <w:tcPr>
            <w:tcW w:w="1217" w:type="pct"/>
            <w:tcBorders>
              <w:top w:val="single" w:sz="8" w:space="0" w:color="auto"/>
            </w:tcBorders>
            <w:shd w:val="clear" w:color="auto" w:fill="C0C0C0"/>
            <w:vAlign w:val="center"/>
          </w:tcPr>
          <w:p w:rsidR="006F3B5C" w:rsidRPr="006F3B5C" w:rsidRDefault="006F3B5C" w:rsidP="006F3B5C">
            <w:pPr>
              <w:spacing w:line="220" w:lineRule="exact"/>
              <w:jc w:val="center"/>
              <w:rPr>
                <w:rFonts w:ascii="Verdana" w:eastAsia="Times New Roman" w:hAnsi="Verdana"/>
                <w:color w:val="000000"/>
                <w:sz w:val="20"/>
                <w:lang w:eastAsia="en-US"/>
              </w:rPr>
            </w:pPr>
            <w:r w:rsidRPr="006F3B5C">
              <w:rPr>
                <w:rFonts w:ascii="Verdana" w:eastAsia="Times New Roman" w:hAnsi="Verdana"/>
                <w:color w:val="000000"/>
                <w:sz w:val="20"/>
                <w:lang w:eastAsia="en-US"/>
              </w:rPr>
              <w:t>Scadenza</w:t>
            </w:r>
          </w:p>
        </w:tc>
        <w:tc>
          <w:tcPr>
            <w:tcW w:w="976" w:type="pct"/>
            <w:tcBorders>
              <w:top w:val="single" w:sz="8" w:space="0" w:color="auto"/>
            </w:tcBorders>
            <w:shd w:val="clear" w:color="auto" w:fill="C0C0C0"/>
            <w:vAlign w:val="center"/>
          </w:tcPr>
          <w:p w:rsidR="006F3B5C" w:rsidRPr="006F3B5C" w:rsidRDefault="006F3B5C" w:rsidP="006F3B5C">
            <w:pPr>
              <w:spacing w:line="220" w:lineRule="exact"/>
              <w:jc w:val="center"/>
              <w:rPr>
                <w:rFonts w:ascii="Verdana" w:eastAsia="Times New Roman" w:hAnsi="Verdana"/>
                <w:color w:val="000000"/>
                <w:sz w:val="20"/>
                <w:lang w:eastAsia="en-US"/>
              </w:rPr>
            </w:pPr>
            <w:r w:rsidRPr="006F3B5C">
              <w:rPr>
                <w:rFonts w:ascii="Verdana" w:eastAsia="Times New Roman" w:hAnsi="Verdana"/>
                <w:color w:val="000000"/>
                <w:sz w:val="20"/>
                <w:lang w:eastAsia="en-US"/>
              </w:rPr>
              <w:t>Limitazioni</w:t>
            </w:r>
          </w:p>
        </w:tc>
      </w:tr>
      <w:tr w:rsidR="006F3B5C" w:rsidRPr="006F3B5C" w:rsidTr="00D85CB7">
        <w:trPr>
          <w:trHeight w:val="235"/>
        </w:trPr>
        <w:tc>
          <w:tcPr>
            <w:tcW w:w="1124" w:type="pct"/>
            <w:noWrap/>
            <w:tcMar>
              <w:top w:w="0" w:type="dxa"/>
              <w:left w:w="70" w:type="dxa"/>
              <w:bottom w:w="0" w:type="dxa"/>
              <w:right w:w="70" w:type="dxa"/>
            </w:tcMar>
            <w:vAlign w:val="center"/>
          </w:tcPr>
          <w:p w:rsidR="006F3B5C" w:rsidRPr="006F3B5C" w:rsidRDefault="006F3B5C" w:rsidP="006F3B5C">
            <w:pPr>
              <w:spacing w:line="220" w:lineRule="exact"/>
              <w:ind w:left="-70"/>
              <w:jc w:val="center"/>
              <w:rPr>
                <w:rFonts w:ascii="Verdana" w:eastAsia="Times New Roman" w:hAnsi="Verdana"/>
                <w:color w:val="000000"/>
                <w:sz w:val="20"/>
                <w:lang w:eastAsia="en-US"/>
              </w:rPr>
            </w:pPr>
            <w:bookmarkStart w:id="3" w:name="_Hlk358116952"/>
          </w:p>
        </w:tc>
        <w:tc>
          <w:tcPr>
            <w:tcW w:w="1684" w:type="pct"/>
            <w:noWrap/>
            <w:tcMar>
              <w:top w:w="0" w:type="dxa"/>
              <w:left w:w="70" w:type="dxa"/>
              <w:bottom w:w="0" w:type="dxa"/>
              <w:right w:w="70" w:type="dxa"/>
            </w:tcMar>
            <w:vAlign w:val="center"/>
          </w:tcPr>
          <w:p w:rsidR="006F3B5C" w:rsidRPr="006F3B5C" w:rsidRDefault="006F3B5C" w:rsidP="006F3B5C">
            <w:pPr>
              <w:spacing w:line="220" w:lineRule="exact"/>
              <w:ind w:left="-72"/>
              <w:jc w:val="center"/>
              <w:rPr>
                <w:rFonts w:ascii="Verdana" w:eastAsia="Times New Roman" w:hAnsi="Verdana"/>
                <w:color w:val="000000"/>
                <w:sz w:val="20"/>
                <w:lang w:eastAsia="en-US"/>
              </w:rPr>
            </w:pPr>
          </w:p>
        </w:tc>
        <w:tc>
          <w:tcPr>
            <w:tcW w:w="1217" w:type="pct"/>
            <w:vAlign w:val="center"/>
          </w:tcPr>
          <w:p w:rsidR="006F3B5C" w:rsidRPr="006F3B5C" w:rsidRDefault="006F3B5C" w:rsidP="006F3B5C">
            <w:pPr>
              <w:spacing w:line="220" w:lineRule="exact"/>
              <w:jc w:val="center"/>
              <w:rPr>
                <w:rFonts w:ascii="Verdana" w:eastAsia="Times New Roman" w:hAnsi="Verdana"/>
                <w:color w:val="000000"/>
                <w:sz w:val="20"/>
                <w:lang w:eastAsia="en-US"/>
              </w:rPr>
            </w:pPr>
          </w:p>
        </w:tc>
        <w:tc>
          <w:tcPr>
            <w:tcW w:w="976" w:type="pct"/>
            <w:vAlign w:val="center"/>
          </w:tcPr>
          <w:p w:rsidR="006F3B5C" w:rsidRPr="006F3B5C" w:rsidRDefault="006F3B5C" w:rsidP="006F3B5C">
            <w:pPr>
              <w:spacing w:line="220" w:lineRule="exact"/>
              <w:jc w:val="center"/>
              <w:rPr>
                <w:rFonts w:ascii="Verdana" w:eastAsia="Times New Roman" w:hAnsi="Verdana"/>
                <w:color w:val="000000"/>
                <w:sz w:val="20"/>
                <w:lang w:eastAsia="en-US"/>
              </w:rPr>
            </w:pPr>
          </w:p>
        </w:tc>
      </w:tr>
      <w:tr w:rsidR="006F3B5C" w:rsidRPr="006F3B5C" w:rsidTr="00D85CB7">
        <w:trPr>
          <w:trHeight w:val="235"/>
        </w:trPr>
        <w:tc>
          <w:tcPr>
            <w:tcW w:w="1124" w:type="pct"/>
            <w:noWrap/>
            <w:tcMar>
              <w:top w:w="0" w:type="dxa"/>
              <w:left w:w="70" w:type="dxa"/>
              <w:bottom w:w="0" w:type="dxa"/>
              <w:right w:w="70" w:type="dxa"/>
            </w:tcMar>
            <w:vAlign w:val="center"/>
          </w:tcPr>
          <w:p w:rsidR="006F3B5C" w:rsidRPr="006F3B5C" w:rsidRDefault="006F3B5C" w:rsidP="006F3B5C">
            <w:pPr>
              <w:spacing w:line="220" w:lineRule="exact"/>
              <w:ind w:left="-70"/>
              <w:jc w:val="center"/>
              <w:rPr>
                <w:rFonts w:ascii="Verdana" w:eastAsia="Times New Roman" w:hAnsi="Verdana"/>
                <w:color w:val="000000"/>
                <w:sz w:val="20"/>
                <w:lang w:eastAsia="en-US"/>
              </w:rPr>
            </w:pPr>
          </w:p>
        </w:tc>
        <w:tc>
          <w:tcPr>
            <w:tcW w:w="1684" w:type="pct"/>
            <w:noWrap/>
            <w:tcMar>
              <w:top w:w="0" w:type="dxa"/>
              <w:left w:w="70" w:type="dxa"/>
              <w:bottom w:w="0" w:type="dxa"/>
              <w:right w:w="70" w:type="dxa"/>
            </w:tcMar>
            <w:vAlign w:val="center"/>
          </w:tcPr>
          <w:p w:rsidR="006F3B5C" w:rsidRPr="006F3B5C" w:rsidRDefault="006F3B5C" w:rsidP="006F3B5C">
            <w:pPr>
              <w:spacing w:line="220" w:lineRule="exact"/>
              <w:ind w:left="-72"/>
              <w:jc w:val="center"/>
              <w:rPr>
                <w:rFonts w:ascii="Verdana" w:eastAsia="Times New Roman" w:hAnsi="Verdana"/>
                <w:color w:val="000000"/>
                <w:sz w:val="20"/>
                <w:lang w:eastAsia="en-US"/>
              </w:rPr>
            </w:pPr>
          </w:p>
        </w:tc>
        <w:tc>
          <w:tcPr>
            <w:tcW w:w="1217" w:type="pct"/>
            <w:vAlign w:val="center"/>
          </w:tcPr>
          <w:p w:rsidR="006F3B5C" w:rsidRPr="006F3B5C" w:rsidRDefault="006F3B5C" w:rsidP="006F3B5C">
            <w:pPr>
              <w:spacing w:line="220" w:lineRule="exact"/>
              <w:jc w:val="center"/>
              <w:rPr>
                <w:rFonts w:ascii="Verdana" w:eastAsia="Times New Roman" w:hAnsi="Verdana"/>
                <w:color w:val="000000"/>
                <w:sz w:val="20"/>
                <w:lang w:eastAsia="en-US"/>
              </w:rPr>
            </w:pPr>
          </w:p>
        </w:tc>
        <w:tc>
          <w:tcPr>
            <w:tcW w:w="976" w:type="pct"/>
            <w:vAlign w:val="center"/>
          </w:tcPr>
          <w:p w:rsidR="006F3B5C" w:rsidRPr="006F3B5C" w:rsidRDefault="006F3B5C" w:rsidP="006F3B5C">
            <w:pPr>
              <w:spacing w:line="220" w:lineRule="exact"/>
              <w:jc w:val="center"/>
              <w:rPr>
                <w:rFonts w:ascii="Verdana" w:eastAsia="Times New Roman" w:hAnsi="Verdana"/>
                <w:color w:val="000000"/>
                <w:sz w:val="20"/>
                <w:lang w:eastAsia="en-US"/>
              </w:rPr>
            </w:pPr>
          </w:p>
        </w:tc>
      </w:tr>
      <w:tr w:rsidR="006F3B5C" w:rsidRPr="006F3B5C" w:rsidTr="00D85CB7">
        <w:trPr>
          <w:trHeight w:val="235"/>
        </w:trPr>
        <w:tc>
          <w:tcPr>
            <w:tcW w:w="1124" w:type="pct"/>
            <w:noWrap/>
            <w:tcMar>
              <w:top w:w="0" w:type="dxa"/>
              <w:left w:w="70" w:type="dxa"/>
              <w:bottom w:w="0" w:type="dxa"/>
              <w:right w:w="70" w:type="dxa"/>
            </w:tcMar>
            <w:vAlign w:val="center"/>
          </w:tcPr>
          <w:p w:rsidR="006F3B5C" w:rsidRPr="006F3B5C" w:rsidRDefault="006F3B5C" w:rsidP="006F3B5C">
            <w:pPr>
              <w:spacing w:line="220" w:lineRule="exact"/>
              <w:ind w:left="-70"/>
              <w:jc w:val="center"/>
              <w:rPr>
                <w:rFonts w:ascii="Verdana" w:eastAsia="Times New Roman" w:hAnsi="Verdana"/>
                <w:color w:val="000000"/>
                <w:sz w:val="20"/>
                <w:lang w:eastAsia="en-US"/>
              </w:rPr>
            </w:pPr>
          </w:p>
        </w:tc>
        <w:tc>
          <w:tcPr>
            <w:tcW w:w="1684" w:type="pct"/>
            <w:noWrap/>
            <w:tcMar>
              <w:top w:w="0" w:type="dxa"/>
              <w:left w:w="70" w:type="dxa"/>
              <w:bottom w:w="0" w:type="dxa"/>
              <w:right w:w="70" w:type="dxa"/>
            </w:tcMar>
            <w:vAlign w:val="center"/>
          </w:tcPr>
          <w:p w:rsidR="006F3B5C" w:rsidRPr="006F3B5C" w:rsidRDefault="006F3B5C" w:rsidP="006F3B5C">
            <w:pPr>
              <w:spacing w:line="220" w:lineRule="exact"/>
              <w:ind w:left="-72"/>
              <w:jc w:val="center"/>
              <w:rPr>
                <w:rFonts w:ascii="Verdana" w:eastAsia="Times New Roman" w:hAnsi="Verdana"/>
                <w:color w:val="000000"/>
                <w:sz w:val="20"/>
                <w:lang w:eastAsia="en-US"/>
              </w:rPr>
            </w:pPr>
          </w:p>
        </w:tc>
        <w:tc>
          <w:tcPr>
            <w:tcW w:w="1217" w:type="pct"/>
            <w:vAlign w:val="center"/>
          </w:tcPr>
          <w:p w:rsidR="006F3B5C" w:rsidRPr="006F3B5C" w:rsidRDefault="006F3B5C" w:rsidP="006F3B5C">
            <w:pPr>
              <w:spacing w:line="220" w:lineRule="exact"/>
              <w:jc w:val="center"/>
              <w:rPr>
                <w:rFonts w:ascii="Verdana" w:eastAsia="Times New Roman" w:hAnsi="Verdana"/>
                <w:color w:val="000000"/>
                <w:sz w:val="20"/>
                <w:lang w:eastAsia="en-US"/>
              </w:rPr>
            </w:pPr>
          </w:p>
        </w:tc>
        <w:tc>
          <w:tcPr>
            <w:tcW w:w="976" w:type="pct"/>
            <w:vAlign w:val="center"/>
          </w:tcPr>
          <w:p w:rsidR="006F3B5C" w:rsidRPr="006F3B5C" w:rsidRDefault="006F3B5C" w:rsidP="006F3B5C">
            <w:pPr>
              <w:spacing w:line="220" w:lineRule="exact"/>
              <w:jc w:val="center"/>
              <w:rPr>
                <w:rFonts w:ascii="Verdana" w:eastAsia="Times New Roman" w:hAnsi="Verdana"/>
                <w:color w:val="000000"/>
                <w:sz w:val="20"/>
                <w:lang w:eastAsia="en-US"/>
              </w:rPr>
            </w:pPr>
          </w:p>
        </w:tc>
      </w:tr>
      <w:tr w:rsidR="006F3B5C" w:rsidRPr="006F3B5C" w:rsidTr="00D85CB7">
        <w:trPr>
          <w:trHeight w:val="235"/>
        </w:trPr>
        <w:tc>
          <w:tcPr>
            <w:tcW w:w="1124" w:type="pct"/>
            <w:noWrap/>
            <w:tcMar>
              <w:top w:w="0" w:type="dxa"/>
              <w:left w:w="70" w:type="dxa"/>
              <w:bottom w:w="0" w:type="dxa"/>
              <w:right w:w="70" w:type="dxa"/>
            </w:tcMar>
            <w:vAlign w:val="center"/>
          </w:tcPr>
          <w:p w:rsidR="006F3B5C" w:rsidRPr="006F3B5C" w:rsidRDefault="006F3B5C" w:rsidP="006F3B5C">
            <w:pPr>
              <w:spacing w:line="220" w:lineRule="exact"/>
              <w:ind w:left="-70"/>
              <w:jc w:val="center"/>
              <w:rPr>
                <w:rFonts w:ascii="Verdana" w:eastAsia="Times New Roman" w:hAnsi="Verdana"/>
                <w:color w:val="000000"/>
                <w:sz w:val="20"/>
                <w:lang w:eastAsia="en-US"/>
              </w:rPr>
            </w:pPr>
          </w:p>
        </w:tc>
        <w:tc>
          <w:tcPr>
            <w:tcW w:w="1684" w:type="pct"/>
            <w:noWrap/>
            <w:tcMar>
              <w:top w:w="0" w:type="dxa"/>
              <w:left w:w="70" w:type="dxa"/>
              <w:bottom w:w="0" w:type="dxa"/>
              <w:right w:w="70" w:type="dxa"/>
            </w:tcMar>
            <w:vAlign w:val="center"/>
          </w:tcPr>
          <w:p w:rsidR="006F3B5C" w:rsidRPr="006F3B5C" w:rsidRDefault="006F3B5C" w:rsidP="006F3B5C">
            <w:pPr>
              <w:spacing w:line="220" w:lineRule="exact"/>
              <w:ind w:left="-72"/>
              <w:jc w:val="center"/>
              <w:rPr>
                <w:rFonts w:ascii="Verdana" w:eastAsia="Times New Roman" w:hAnsi="Verdana"/>
                <w:color w:val="000000"/>
                <w:sz w:val="20"/>
                <w:lang w:eastAsia="en-US"/>
              </w:rPr>
            </w:pPr>
          </w:p>
        </w:tc>
        <w:tc>
          <w:tcPr>
            <w:tcW w:w="1217" w:type="pct"/>
            <w:vAlign w:val="center"/>
          </w:tcPr>
          <w:p w:rsidR="006F3B5C" w:rsidRPr="006F3B5C" w:rsidRDefault="006F3B5C" w:rsidP="006F3B5C">
            <w:pPr>
              <w:spacing w:line="220" w:lineRule="exact"/>
              <w:jc w:val="center"/>
              <w:rPr>
                <w:rFonts w:ascii="Verdana" w:eastAsia="Times New Roman" w:hAnsi="Verdana"/>
                <w:color w:val="000000"/>
                <w:sz w:val="20"/>
                <w:lang w:eastAsia="en-US"/>
              </w:rPr>
            </w:pPr>
          </w:p>
        </w:tc>
        <w:tc>
          <w:tcPr>
            <w:tcW w:w="976" w:type="pct"/>
            <w:vAlign w:val="center"/>
          </w:tcPr>
          <w:p w:rsidR="006F3B5C" w:rsidRPr="006F3B5C" w:rsidRDefault="006F3B5C" w:rsidP="006F3B5C">
            <w:pPr>
              <w:spacing w:line="220" w:lineRule="exact"/>
              <w:jc w:val="center"/>
              <w:rPr>
                <w:rFonts w:ascii="Verdana" w:eastAsia="Times New Roman" w:hAnsi="Verdana"/>
                <w:color w:val="000000"/>
                <w:sz w:val="20"/>
                <w:lang w:eastAsia="en-US"/>
              </w:rPr>
            </w:pPr>
          </w:p>
        </w:tc>
      </w:tr>
      <w:tr w:rsidR="006F3B5C" w:rsidRPr="006F3B5C" w:rsidTr="00D85CB7">
        <w:trPr>
          <w:trHeight w:val="235"/>
        </w:trPr>
        <w:tc>
          <w:tcPr>
            <w:tcW w:w="1124" w:type="pct"/>
            <w:tcBorders>
              <w:bottom w:val="single" w:sz="8" w:space="0" w:color="auto"/>
            </w:tcBorders>
            <w:noWrap/>
            <w:tcMar>
              <w:top w:w="0" w:type="dxa"/>
              <w:left w:w="70" w:type="dxa"/>
              <w:bottom w:w="0" w:type="dxa"/>
              <w:right w:w="70" w:type="dxa"/>
            </w:tcMar>
            <w:vAlign w:val="center"/>
          </w:tcPr>
          <w:p w:rsidR="006F3B5C" w:rsidRPr="006F3B5C" w:rsidRDefault="006F3B5C" w:rsidP="006F3B5C">
            <w:pPr>
              <w:spacing w:line="220" w:lineRule="exact"/>
              <w:ind w:left="-70"/>
              <w:jc w:val="center"/>
              <w:rPr>
                <w:rFonts w:ascii="Verdana" w:eastAsia="Times New Roman" w:hAnsi="Verdana"/>
                <w:color w:val="000000"/>
                <w:sz w:val="20"/>
                <w:lang w:eastAsia="en-US"/>
              </w:rPr>
            </w:pPr>
          </w:p>
        </w:tc>
        <w:tc>
          <w:tcPr>
            <w:tcW w:w="1684" w:type="pct"/>
            <w:tcBorders>
              <w:bottom w:val="single" w:sz="8" w:space="0" w:color="auto"/>
            </w:tcBorders>
            <w:noWrap/>
            <w:tcMar>
              <w:top w:w="0" w:type="dxa"/>
              <w:left w:w="70" w:type="dxa"/>
              <w:bottom w:w="0" w:type="dxa"/>
              <w:right w:w="70" w:type="dxa"/>
            </w:tcMar>
            <w:vAlign w:val="center"/>
          </w:tcPr>
          <w:p w:rsidR="006F3B5C" w:rsidRPr="006F3B5C" w:rsidRDefault="006F3B5C" w:rsidP="006F3B5C">
            <w:pPr>
              <w:spacing w:line="220" w:lineRule="exact"/>
              <w:ind w:left="-72"/>
              <w:jc w:val="center"/>
              <w:rPr>
                <w:rFonts w:ascii="Verdana" w:eastAsia="Times New Roman" w:hAnsi="Verdana"/>
                <w:color w:val="000000"/>
                <w:sz w:val="20"/>
                <w:lang w:eastAsia="en-US"/>
              </w:rPr>
            </w:pPr>
          </w:p>
        </w:tc>
        <w:tc>
          <w:tcPr>
            <w:tcW w:w="1217" w:type="pct"/>
            <w:tcBorders>
              <w:bottom w:val="single" w:sz="8" w:space="0" w:color="auto"/>
            </w:tcBorders>
            <w:vAlign w:val="center"/>
          </w:tcPr>
          <w:p w:rsidR="006F3B5C" w:rsidRPr="006F3B5C" w:rsidRDefault="006F3B5C" w:rsidP="006F3B5C">
            <w:pPr>
              <w:spacing w:line="220" w:lineRule="exact"/>
              <w:jc w:val="center"/>
              <w:rPr>
                <w:rFonts w:ascii="Verdana" w:eastAsia="Times New Roman" w:hAnsi="Verdana"/>
                <w:color w:val="000000"/>
                <w:sz w:val="20"/>
                <w:lang w:eastAsia="en-US"/>
              </w:rPr>
            </w:pPr>
          </w:p>
        </w:tc>
        <w:tc>
          <w:tcPr>
            <w:tcW w:w="976" w:type="pct"/>
            <w:tcBorders>
              <w:bottom w:val="single" w:sz="8" w:space="0" w:color="auto"/>
            </w:tcBorders>
            <w:vAlign w:val="center"/>
          </w:tcPr>
          <w:p w:rsidR="006F3B5C" w:rsidRPr="006F3B5C" w:rsidRDefault="006F3B5C" w:rsidP="006F3B5C">
            <w:pPr>
              <w:spacing w:line="220" w:lineRule="exact"/>
              <w:jc w:val="center"/>
              <w:rPr>
                <w:rFonts w:ascii="Verdana" w:eastAsia="Times New Roman" w:hAnsi="Verdana"/>
                <w:color w:val="000000"/>
                <w:sz w:val="20"/>
                <w:lang w:eastAsia="en-US"/>
              </w:rPr>
            </w:pPr>
          </w:p>
        </w:tc>
      </w:tr>
      <w:bookmarkEnd w:id="3"/>
    </w:tbl>
    <w:p w:rsidR="006F3B5C" w:rsidRPr="006F3B5C" w:rsidRDefault="006F3B5C" w:rsidP="006F3B5C">
      <w:pPr>
        <w:tabs>
          <w:tab w:val="left" w:pos="993"/>
        </w:tabs>
        <w:spacing w:after="120" w:line="220" w:lineRule="exact"/>
        <w:ind w:left="-1080" w:right="-1"/>
        <w:jc w:val="both"/>
        <w:rPr>
          <w:rFonts w:ascii="Verdana" w:eastAsia="Times New Roman" w:hAnsi="Verdana" w:cs="Arial"/>
          <w:b/>
          <w:color w:val="000000"/>
          <w:sz w:val="20"/>
          <w:lang w:eastAsia="en-US"/>
        </w:rPr>
      </w:pPr>
    </w:p>
    <w:p w:rsidR="006F3B5C" w:rsidRPr="006F3B5C" w:rsidRDefault="006F3B5C" w:rsidP="006F3B5C">
      <w:pPr>
        <w:tabs>
          <w:tab w:val="left" w:pos="993"/>
        </w:tabs>
        <w:spacing w:after="120" w:line="220" w:lineRule="exact"/>
        <w:ind w:left="-1080" w:right="-1"/>
        <w:jc w:val="both"/>
        <w:rPr>
          <w:rFonts w:ascii="Verdana" w:eastAsia="Times New Roman" w:hAnsi="Verdana" w:cs="Arial"/>
          <w:b/>
          <w:color w:val="000000"/>
          <w:sz w:val="20"/>
          <w:lang w:eastAsia="en-US"/>
        </w:rPr>
      </w:pPr>
      <w:r w:rsidRPr="006F3B5C">
        <w:rPr>
          <w:rFonts w:ascii="Verdana" w:eastAsia="Times New Roman" w:hAnsi="Verdana" w:cs="Arial"/>
          <w:b/>
          <w:color w:val="000000"/>
          <w:sz w:val="20"/>
          <w:lang w:eastAsia="en-US"/>
        </w:rPr>
        <w:t>[Per le qualifiche a bando UE, in corrispondenza della scadenza inserire la frase: “</w:t>
      </w:r>
      <w:r w:rsidRPr="006F3B5C">
        <w:rPr>
          <w:rFonts w:ascii="Verdana" w:eastAsia="Times New Roman" w:hAnsi="Verdana"/>
          <w:b/>
          <w:color w:val="auto"/>
          <w:sz w:val="20"/>
          <w:lang w:eastAsia="en-US"/>
        </w:rPr>
        <w:t>La scadenza della qualifica per questo Gruppo Merce è determinata in base a quanto riportato nel testo del bando pubblicato nella Gazzetta Ufficiale dell’Unione europea”]</w:t>
      </w:r>
    </w:p>
    <w:p w:rsidR="006F3B5C" w:rsidRPr="006F3B5C" w:rsidRDefault="006F3B5C" w:rsidP="006F3B5C">
      <w:pPr>
        <w:tabs>
          <w:tab w:val="left" w:pos="284"/>
        </w:tabs>
        <w:ind w:left="-1080" w:right="-1"/>
        <w:jc w:val="both"/>
        <w:rPr>
          <w:rFonts w:ascii="Verdana" w:eastAsia="Times New Roman" w:hAnsi="Verdana" w:cs="Arial"/>
          <w:b/>
          <w:color w:val="auto"/>
          <w:sz w:val="20"/>
        </w:rPr>
      </w:pPr>
      <w:r w:rsidRPr="006F3B5C">
        <w:rPr>
          <w:rFonts w:ascii="Verdana" w:eastAsia="Times New Roman" w:hAnsi="Verdana" w:cs="Arial"/>
          <w:b/>
          <w:color w:val="000000"/>
          <w:sz w:val="20"/>
        </w:rPr>
        <w:t xml:space="preserve">Nota 1 - </w:t>
      </w:r>
      <w:r w:rsidRPr="006F3B5C">
        <w:rPr>
          <w:rFonts w:ascii="Verdana" w:eastAsia="Times New Roman" w:hAnsi="Verdana" w:cs="Arial"/>
          <w:b/>
          <w:color w:val="000000"/>
          <w:sz w:val="20"/>
          <w:u w:val="single"/>
        </w:rPr>
        <w:t>Limitazione Geografica</w:t>
      </w:r>
      <w:r w:rsidRPr="006F3B5C">
        <w:rPr>
          <w:rFonts w:ascii="Verdana" w:eastAsia="Times New Roman" w:hAnsi="Verdana" w:cs="Arial"/>
          <w:b/>
          <w:color w:val="000000"/>
          <w:sz w:val="20"/>
        </w:rPr>
        <w:t xml:space="preserve">: La presente qualifica è da ritenersi valida </w:t>
      </w:r>
      <w:r w:rsidRPr="006F3B5C">
        <w:rPr>
          <w:rFonts w:ascii="Verdana" w:eastAsia="Times New Roman" w:hAnsi="Verdana" w:cs="Arial"/>
          <w:b/>
          <w:color w:val="auto"/>
          <w:sz w:val="20"/>
        </w:rPr>
        <w:t>(ad es. per la sola area Sicilia).</w:t>
      </w:r>
    </w:p>
    <w:p w:rsidR="006F3B5C" w:rsidRPr="006F3B5C" w:rsidRDefault="006F3B5C" w:rsidP="006F3B5C">
      <w:pPr>
        <w:tabs>
          <w:tab w:val="left" w:pos="284"/>
        </w:tabs>
        <w:spacing w:before="40"/>
        <w:ind w:left="-1080" w:right="-1"/>
        <w:jc w:val="both"/>
        <w:rPr>
          <w:rFonts w:ascii="Verdana" w:eastAsia="Times New Roman" w:hAnsi="Verdana" w:cs="Arial"/>
          <w:b/>
          <w:color w:val="000000"/>
          <w:sz w:val="20"/>
        </w:rPr>
      </w:pPr>
      <w:r w:rsidRPr="006F3B5C">
        <w:rPr>
          <w:rFonts w:ascii="Verdana" w:eastAsia="Times New Roman" w:hAnsi="Verdana" w:cs="Arial"/>
          <w:b/>
          <w:color w:val="000000"/>
          <w:sz w:val="20"/>
        </w:rPr>
        <w:t xml:space="preserve">Nota 2 - </w:t>
      </w:r>
      <w:r w:rsidRPr="006F3B5C">
        <w:rPr>
          <w:rFonts w:ascii="Verdana" w:eastAsia="Times New Roman" w:hAnsi="Verdana" w:cs="Arial"/>
          <w:b/>
          <w:color w:val="000000"/>
          <w:sz w:val="20"/>
          <w:u w:val="single"/>
        </w:rPr>
        <w:t>Limitazione economico/finanziaria</w:t>
      </w:r>
      <w:r w:rsidRPr="006F3B5C">
        <w:rPr>
          <w:rFonts w:ascii="Verdana" w:eastAsia="Times New Roman" w:hAnsi="Verdana" w:cs="Arial"/>
          <w:b/>
          <w:color w:val="000000"/>
          <w:sz w:val="20"/>
        </w:rPr>
        <w:t>: La situazione economico/finanziaria sarà monitorata durante l’anno di esercizio 201X.</w:t>
      </w:r>
    </w:p>
    <w:p w:rsidR="006F3B5C" w:rsidRPr="006F3B5C" w:rsidRDefault="006F3B5C" w:rsidP="006F3B5C">
      <w:pPr>
        <w:tabs>
          <w:tab w:val="left" w:pos="284"/>
        </w:tabs>
        <w:spacing w:before="40"/>
        <w:ind w:left="-1080" w:right="-1"/>
        <w:jc w:val="both"/>
        <w:rPr>
          <w:rFonts w:ascii="Verdana" w:eastAsia="Times New Roman" w:hAnsi="Verdana" w:cs="Arial"/>
          <w:b/>
          <w:color w:val="000000"/>
          <w:sz w:val="20"/>
        </w:rPr>
      </w:pPr>
      <w:r w:rsidRPr="006F3B5C">
        <w:rPr>
          <w:rFonts w:ascii="Verdana" w:eastAsia="Times New Roman" w:hAnsi="Verdana" w:cs="Arial"/>
          <w:b/>
          <w:color w:val="000000"/>
          <w:sz w:val="20"/>
        </w:rPr>
        <w:lastRenderedPageBreak/>
        <w:t xml:space="preserve">Nota 3 – </w:t>
      </w:r>
      <w:r w:rsidRPr="006F3B5C">
        <w:rPr>
          <w:rFonts w:ascii="Verdana" w:eastAsia="Times New Roman" w:hAnsi="Verdana" w:cs="Arial"/>
          <w:b/>
          <w:color w:val="000000"/>
          <w:sz w:val="20"/>
          <w:u w:val="single"/>
        </w:rPr>
        <w:t>Limitazione Tecnica</w:t>
      </w:r>
      <w:r w:rsidRPr="006F3B5C">
        <w:rPr>
          <w:rFonts w:ascii="Verdana" w:eastAsia="Times New Roman" w:hAnsi="Verdana" w:cs="Arial"/>
          <w:b/>
          <w:color w:val="000000"/>
          <w:sz w:val="20"/>
        </w:rPr>
        <w:t>: La qualifica è da ritenersi valida solo per (ad es. l’area Downstream).</w:t>
      </w: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p>
    <w:p w:rsidR="006F3B5C" w:rsidRPr="006F3B5C" w:rsidRDefault="006F3B5C" w:rsidP="006F3B5C">
      <w:pPr>
        <w:tabs>
          <w:tab w:val="left" w:pos="284"/>
        </w:tabs>
        <w:spacing w:line="220" w:lineRule="exact"/>
        <w:ind w:left="-1080" w:right="-1"/>
        <w:jc w:val="both"/>
        <w:rPr>
          <w:rFonts w:ascii="Verdana" w:eastAsia="Times New Roman" w:hAnsi="Verdana"/>
          <w:b/>
          <w:color w:val="auto"/>
          <w:sz w:val="20"/>
          <w:lang w:eastAsia="en-US"/>
        </w:rPr>
      </w:pPr>
      <w:r w:rsidRPr="006F3B5C">
        <w:rPr>
          <w:rFonts w:ascii="Verdana" w:eastAsia="Times New Roman" w:hAnsi="Verdana" w:cs="Arial"/>
          <w:b/>
          <w:color w:val="auto"/>
          <w:sz w:val="20"/>
          <w:lang w:eastAsia="en-US"/>
        </w:rPr>
        <w:t>[In caso di aree di miglioramento e/o raccomandazioni da segnalare, rimandare all’allegato 1 inserendo la frase: “Per le aree di miglioramento (e/o raccomandazioni) si rimanda all’allegato 1 in calce alla presente”</w:t>
      </w:r>
      <w:r w:rsidRPr="006F3B5C">
        <w:rPr>
          <w:rFonts w:ascii="Verdana" w:eastAsia="Times New Roman" w:hAnsi="Verdana"/>
          <w:b/>
          <w:color w:val="auto"/>
          <w:sz w:val="20"/>
          <w:lang w:eastAsia="en-US"/>
        </w:rPr>
        <w:t>]</w:t>
      </w: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r w:rsidRPr="006F3B5C">
        <w:rPr>
          <w:rFonts w:ascii="Verdana" w:eastAsia="Times New Roman" w:hAnsi="Verdana" w:cs="Arial"/>
          <w:color w:val="000000"/>
          <w:sz w:val="20"/>
          <w:lang w:eastAsia="en-US"/>
        </w:rPr>
        <w:t xml:space="preserve">Con riferimento ai Gruppi Merce: </w:t>
      </w:r>
      <w:r w:rsidRPr="006F3B5C">
        <w:rPr>
          <w:rFonts w:ascii="Verdana" w:eastAsia="Times New Roman" w:hAnsi="Verdana" w:cs="Arial"/>
          <w:b/>
          <w:color w:val="000000"/>
          <w:sz w:val="20"/>
          <w:lang w:eastAsia="en-US"/>
        </w:rPr>
        <w:t>[Inserire i codici dei GM caratterizzati per i quali è stata avviato il processo]</w:t>
      </w:r>
      <w:r w:rsidRPr="006F3B5C">
        <w:rPr>
          <w:rFonts w:ascii="Verdana" w:eastAsia="Times New Roman" w:hAnsi="Verdana" w:cs="Arial"/>
          <w:color w:val="000000"/>
          <w:sz w:val="20"/>
          <w:lang w:eastAsia="en-US"/>
        </w:rPr>
        <w:t>, di seguito si riporta la mappatura delle competenze riconosciute alla Vostra società:</w:t>
      </w:r>
    </w:p>
    <w:p w:rsidR="006F3B5C" w:rsidRPr="006F3B5C" w:rsidRDefault="006F3B5C" w:rsidP="006F3B5C">
      <w:pPr>
        <w:tabs>
          <w:tab w:val="left" w:pos="284"/>
        </w:tabs>
        <w:spacing w:line="220" w:lineRule="exact"/>
        <w:ind w:left="-1080" w:right="139"/>
        <w:jc w:val="both"/>
        <w:rPr>
          <w:rFonts w:ascii="Verdana" w:eastAsia="Times New Roman" w:hAnsi="Verdana" w:cs="Arial"/>
          <w:color w:val="000000"/>
          <w:sz w:val="20"/>
          <w:lang w:eastAsia="en-US"/>
        </w:rPr>
      </w:pPr>
    </w:p>
    <w:p w:rsidR="006F3B5C" w:rsidRPr="006F3B5C" w:rsidRDefault="006F3B5C" w:rsidP="006F3B5C">
      <w:pPr>
        <w:tabs>
          <w:tab w:val="left" w:pos="284"/>
        </w:tabs>
        <w:spacing w:line="220" w:lineRule="exact"/>
        <w:ind w:left="-1080" w:right="139"/>
        <w:jc w:val="both"/>
        <w:rPr>
          <w:rFonts w:ascii="Verdana" w:eastAsia="Times New Roman" w:hAnsi="Verdana" w:cs="Arial"/>
          <w:i/>
          <w:color w:val="000000"/>
          <w:sz w:val="20"/>
          <w:lang w:eastAsia="en-US"/>
        </w:rPr>
      </w:pPr>
    </w:p>
    <w:tbl>
      <w:tblPr>
        <w:tblW w:w="9467" w:type="dxa"/>
        <w:tblInd w:w="-972" w:type="dxa"/>
        <w:tblLook w:val="00A0" w:firstRow="1" w:lastRow="0" w:firstColumn="1" w:lastColumn="0" w:noHBand="0" w:noVBand="0"/>
      </w:tblPr>
      <w:tblGrid>
        <w:gridCol w:w="1766"/>
        <w:gridCol w:w="1586"/>
        <w:gridCol w:w="1721"/>
        <w:gridCol w:w="2410"/>
        <w:gridCol w:w="1984"/>
      </w:tblGrid>
      <w:tr w:rsidR="006F3B5C" w:rsidRPr="006F3B5C" w:rsidTr="00D85CB7">
        <w:trPr>
          <w:trHeight w:val="664"/>
        </w:trPr>
        <w:tc>
          <w:tcPr>
            <w:tcW w:w="9467" w:type="dxa"/>
            <w:gridSpan w:val="5"/>
            <w:tcBorders>
              <w:top w:val="single" w:sz="8" w:space="0" w:color="000000"/>
              <w:left w:val="single" w:sz="8" w:space="0" w:color="000000"/>
              <w:bottom w:val="single" w:sz="8" w:space="0" w:color="000000"/>
              <w:right w:val="single" w:sz="8" w:space="0" w:color="000000"/>
            </w:tcBorders>
            <w:shd w:val="clear" w:color="000000" w:fill="C0C0C0"/>
            <w:vAlign w:val="center"/>
          </w:tcPr>
          <w:p w:rsidR="006F3B5C" w:rsidRPr="006F3B5C" w:rsidRDefault="006F3B5C" w:rsidP="003538B3">
            <w:pPr>
              <w:jc w:val="center"/>
              <w:rPr>
                <w:rFonts w:ascii="Verdana" w:eastAsia="Times New Roman" w:hAnsi="Verdana"/>
                <w:b/>
                <w:bCs/>
                <w:i/>
                <w:color w:val="000000"/>
                <w:sz w:val="20"/>
                <w:lang w:eastAsia="en-US"/>
              </w:rPr>
            </w:pPr>
            <w:r w:rsidRPr="006F3B5C">
              <w:rPr>
                <w:rFonts w:ascii="Verdana" w:eastAsia="Times New Roman" w:hAnsi="Verdana"/>
                <w:b/>
                <w:bCs/>
                <w:i/>
                <w:color w:val="000000"/>
                <w:sz w:val="20"/>
                <w:lang w:eastAsia="en-US"/>
              </w:rPr>
              <w:t>[Inserire codice e descrizione Gruppo Merce]</w:t>
            </w:r>
          </w:p>
        </w:tc>
      </w:tr>
      <w:tr w:rsidR="006F3B5C" w:rsidRPr="006F3B5C" w:rsidTr="00D85CB7">
        <w:trPr>
          <w:trHeight w:val="321"/>
        </w:trPr>
        <w:tc>
          <w:tcPr>
            <w:tcW w:w="5073" w:type="dxa"/>
            <w:gridSpan w:val="3"/>
            <w:tcBorders>
              <w:top w:val="single" w:sz="8" w:space="0" w:color="000000"/>
              <w:left w:val="single" w:sz="8" w:space="0" w:color="auto"/>
              <w:bottom w:val="single" w:sz="4" w:space="0" w:color="auto"/>
              <w:right w:val="single" w:sz="4" w:space="0" w:color="auto"/>
            </w:tcBorders>
            <w:noWrap/>
            <w:vAlign w:val="center"/>
          </w:tcPr>
          <w:p w:rsidR="006F3B5C" w:rsidRPr="006F3B5C" w:rsidRDefault="006F3B5C" w:rsidP="006F3B5C">
            <w:pPr>
              <w:ind w:left="-1080"/>
              <w:jc w:val="center"/>
              <w:rPr>
                <w:rFonts w:ascii="Verdana" w:eastAsia="Times New Roman" w:hAnsi="Verdana"/>
                <w:b/>
                <w:bCs/>
                <w:color w:val="000000"/>
                <w:sz w:val="20"/>
                <w:lang w:val="en-US" w:eastAsia="en-US"/>
              </w:rPr>
            </w:pPr>
            <w:proofErr w:type="spellStart"/>
            <w:r w:rsidRPr="006F3B5C">
              <w:rPr>
                <w:rFonts w:ascii="Verdana" w:eastAsia="Times New Roman" w:hAnsi="Verdana"/>
                <w:b/>
                <w:bCs/>
                <w:color w:val="000000"/>
                <w:sz w:val="20"/>
                <w:lang w:val="en-US" w:eastAsia="en-US"/>
              </w:rPr>
              <w:t>Attributi</w:t>
            </w:r>
            <w:proofErr w:type="spellEnd"/>
            <w:r w:rsidRPr="006F3B5C">
              <w:rPr>
                <w:rFonts w:ascii="Verdana" w:eastAsia="Times New Roman" w:hAnsi="Verdana"/>
                <w:b/>
                <w:bCs/>
                <w:color w:val="000000"/>
                <w:sz w:val="20"/>
                <w:lang w:val="en-US" w:eastAsia="en-US"/>
              </w:rPr>
              <w:t xml:space="preserve"> </w:t>
            </w:r>
            <w:proofErr w:type="spellStart"/>
            <w:r w:rsidRPr="006F3B5C">
              <w:rPr>
                <w:rFonts w:ascii="Verdana" w:eastAsia="Times New Roman" w:hAnsi="Verdana"/>
                <w:b/>
                <w:bCs/>
                <w:color w:val="000000"/>
                <w:sz w:val="20"/>
                <w:lang w:val="en-US" w:eastAsia="en-US"/>
              </w:rPr>
              <w:t>tecnici</w:t>
            </w:r>
            <w:proofErr w:type="spellEnd"/>
          </w:p>
        </w:tc>
        <w:tc>
          <w:tcPr>
            <w:tcW w:w="4394" w:type="dxa"/>
            <w:gridSpan w:val="2"/>
            <w:tcBorders>
              <w:top w:val="single" w:sz="8" w:space="0" w:color="000000"/>
              <w:left w:val="nil"/>
              <w:bottom w:val="single" w:sz="4" w:space="0" w:color="auto"/>
              <w:right w:val="single" w:sz="8" w:space="0" w:color="000000"/>
            </w:tcBorders>
            <w:vAlign w:val="center"/>
          </w:tcPr>
          <w:p w:rsidR="006F3B5C" w:rsidRPr="006F3B5C" w:rsidRDefault="006F3B5C" w:rsidP="006F3B5C">
            <w:pPr>
              <w:ind w:left="-1080"/>
              <w:jc w:val="center"/>
              <w:rPr>
                <w:rFonts w:ascii="Verdana" w:eastAsia="Times New Roman" w:hAnsi="Verdana"/>
                <w:b/>
                <w:bCs/>
                <w:color w:val="000000"/>
                <w:sz w:val="20"/>
                <w:lang w:val="en-US" w:eastAsia="en-US"/>
              </w:rPr>
            </w:pPr>
            <w:proofErr w:type="spellStart"/>
            <w:r w:rsidRPr="006F3B5C">
              <w:rPr>
                <w:rFonts w:ascii="Verdana" w:eastAsia="Times New Roman" w:hAnsi="Verdana"/>
                <w:b/>
                <w:bCs/>
                <w:color w:val="000000"/>
                <w:sz w:val="20"/>
                <w:lang w:val="en-US" w:eastAsia="en-US"/>
              </w:rPr>
              <w:t>Servizi</w:t>
            </w:r>
            <w:proofErr w:type="spellEnd"/>
          </w:p>
        </w:tc>
      </w:tr>
      <w:tr w:rsidR="006F3B5C" w:rsidRPr="006F3B5C" w:rsidTr="00D85CB7">
        <w:trPr>
          <w:trHeight w:val="321"/>
        </w:trPr>
        <w:tc>
          <w:tcPr>
            <w:tcW w:w="1766" w:type="dxa"/>
            <w:tcBorders>
              <w:top w:val="nil"/>
              <w:left w:val="single" w:sz="8" w:space="0" w:color="auto"/>
              <w:bottom w:val="single" w:sz="8" w:space="0" w:color="auto"/>
              <w:right w:val="single" w:sz="4" w:space="0" w:color="auto"/>
            </w:tcBorders>
            <w:vAlign w:val="center"/>
          </w:tcPr>
          <w:p w:rsidR="006F3B5C" w:rsidRPr="006F3B5C" w:rsidRDefault="006F3B5C" w:rsidP="006F3B5C">
            <w:pPr>
              <w:ind w:left="-288"/>
              <w:jc w:val="center"/>
              <w:rPr>
                <w:rFonts w:ascii="Verdana" w:eastAsia="Times New Roman" w:hAnsi="Verdana"/>
                <w:b/>
                <w:bCs/>
                <w:color w:val="000000"/>
                <w:sz w:val="20"/>
                <w:lang w:val="en-US" w:eastAsia="en-US"/>
              </w:rPr>
            </w:pPr>
            <w:proofErr w:type="spellStart"/>
            <w:r w:rsidRPr="006F3B5C">
              <w:rPr>
                <w:rFonts w:ascii="Verdana" w:eastAsia="Times New Roman" w:hAnsi="Verdana"/>
                <w:b/>
                <w:bCs/>
                <w:color w:val="000000"/>
                <w:sz w:val="20"/>
                <w:lang w:val="en-US" w:eastAsia="en-US"/>
              </w:rPr>
              <w:t>Livello</w:t>
            </w:r>
            <w:proofErr w:type="spellEnd"/>
            <w:r w:rsidRPr="006F3B5C">
              <w:rPr>
                <w:rFonts w:ascii="Verdana" w:eastAsia="Times New Roman" w:hAnsi="Verdana"/>
                <w:b/>
                <w:bCs/>
                <w:color w:val="000000"/>
                <w:sz w:val="20"/>
                <w:lang w:val="en-US" w:eastAsia="en-US"/>
              </w:rPr>
              <w:t xml:space="preserve"> 1</w:t>
            </w:r>
          </w:p>
        </w:tc>
        <w:tc>
          <w:tcPr>
            <w:tcW w:w="1586" w:type="dxa"/>
            <w:tcBorders>
              <w:top w:val="nil"/>
              <w:left w:val="nil"/>
              <w:bottom w:val="single" w:sz="8" w:space="0" w:color="auto"/>
              <w:right w:val="single" w:sz="4" w:space="0" w:color="auto"/>
            </w:tcBorders>
            <w:vAlign w:val="center"/>
          </w:tcPr>
          <w:p w:rsidR="006F3B5C" w:rsidRPr="006F3B5C" w:rsidRDefault="006F3B5C" w:rsidP="006F3B5C">
            <w:pPr>
              <w:ind w:left="-74"/>
              <w:jc w:val="center"/>
              <w:rPr>
                <w:rFonts w:ascii="Verdana" w:eastAsia="Times New Roman" w:hAnsi="Verdana"/>
                <w:b/>
                <w:bCs/>
                <w:color w:val="000000"/>
                <w:sz w:val="20"/>
                <w:lang w:val="en-US" w:eastAsia="en-US"/>
              </w:rPr>
            </w:pPr>
            <w:proofErr w:type="spellStart"/>
            <w:r w:rsidRPr="006F3B5C">
              <w:rPr>
                <w:rFonts w:ascii="Verdana" w:eastAsia="Times New Roman" w:hAnsi="Verdana"/>
                <w:b/>
                <w:bCs/>
                <w:color w:val="000000"/>
                <w:sz w:val="20"/>
                <w:lang w:val="en-US" w:eastAsia="en-US"/>
              </w:rPr>
              <w:t>Livello</w:t>
            </w:r>
            <w:proofErr w:type="spellEnd"/>
            <w:r w:rsidRPr="006F3B5C">
              <w:rPr>
                <w:rFonts w:ascii="Verdana" w:eastAsia="Times New Roman" w:hAnsi="Verdana"/>
                <w:b/>
                <w:bCs/>
                <w:color w:val="000000"/>
                <w:sz w:val="20"/>
                <w:lang w:val="en-US" w:eastAsia="en-US"/>
              </w:rPr>
              <w:t xml:space="preserve"> 2</w:t>
            </w:r>
          </w:p>
        </w:tc>
        <w:tc>
          <w:tcPr>
            <w:tcW w:w="1721" w:type="dxa"/>
            <w:tcBorders>
              <w:top w:val="nil"/>
              <w:left w:val="nil"/>
              <w:bottom w:val="single" w:sz="8" w:space="0" w:color="auto"/>
              <w:right w:val="single" w:sz="4" w:space="0" w:color="auto"/>
            </w:tcBorders>
            <w:vAlign w:val="center"/>
          </w:tcPr>
          <w:p w:rsidR="006F3B5C" w:rsidRPr="006F3B5C" w:rsidRDefault="006F3B5C" w:rsidP="006F3B5C">
            <w:pPr>
              <w:ind w:left="-40"/>
              <w:jc w:val="center"/>
              <w:rPr>
                <w:rFonts w:ascii="Verdana" w:eastAsia="Times New Roman" w:hAnsi="Verdana"/>
                <w:b/>
                <w:bCs/>
                <w:color w:val="000000"/>
                <w:sz w:val="20"/>
                <w:lang w:val="en-US" w:eastAsia="en-US"/>
              </w:rPr>
            </w:pPr>
            <w:proofErr w:type="spellStart"/>
            <w:r w:rsidRPr="006F3B5C">
              <w:rPr>
                <w:rFonts w:ascii="Verdana" w:eastAsia="Times New Roman" w:hAnsi="Verdana"/>
                <w:b/>
                <w:bCs/>
                <w:color w:val="000000"/>
                <w:sz w:val="20"/>
                <w:lang w:val="en-US" w:eastAsia="en-US"/>
              </w:rPr>
              <w:t>Livello</w:t>
            </w:r>
            <w:proofErr w:type="spellEnd"/>
            <w:r w:rsidRPr="006F3B5C">
              <w:rPr>
                <w:rFonts w:ascii="Verdana" w:eastAsia="Times New Roman" w:hAnsi="Verdana"/>
                <w:b/>
                <w:bCs/>
                <w:color w:val="000000"/>
                <w:sz w:val="20"/>
                <w:lang w:val="en-US" w:eastAsia="en-US"/>
              </w:rPr>
              <w:t xml:space="preserve"> 3</w:t>
            </w:r>
          </w:p>
        </w:tc>
        <w:tc>
          <w:tcPr>
            <w:tcW w:w="2410" w:type="dxa"/>
            <w:tcBorders>
              <w:top w:val="nil"/>
              <w:left w:val="nil"/>
              <w:bottom w:val="single" w:sz="8" w:space="0" w:color="auto"/>
              <w:right w:val="single" w:sz="4" w:space="0" w:color="auto"/>
            </w:tcBorders>
            <w:vAlign w:val="center"/>
          </w:tcPr>
          <w:p w:rsidR="006F3B5C" w:rsidRPr="006F3B5C" w:rsidRDefault="006F3B5C" w:rsidP="006F3B5C">
            <w:pPr>
              <w:ind w:left="-179"/>
              <w:jc w:val="center"/>
              <w:rPr>
                <w:rFonts w:ascii="Verdana" w:eastAsia="Times New Roman" w:hAnsi="Verdana"/>
                <w:b/>
                <w:bCs/>
                <w:color w:val="000000"/>
                <w:sz w:val="20"/>
                <w:lang w:val="en-US" w:eastAsia="en-US"/>
              </w:rPr>
            </w:pPr>
            <w:r w:rsidRPr="006F3B5C">
              <w:rPr>
                <w:rFonts w:ascii="Verdana" w:eastAsia="Times New Roman" w:hAnsi="Verdana"/>
                <w:b/>
                <w:bCs/>
                <w:color w:val="000000"/>
                <w:sz w:val="20"/>
                <w:lang w:val="en-US" w:eastAsia="en-US"/>
              </w:rPr>
              <w:t>[</w:t>
            </w:r>
            <w:proofErr w:type="spellStart"/>
            <w:r w:rsidRPr="006F3B5C">
              <w:rPr>
                <w:rFonts w:ascii="Verdana" w:eastAsia="Times New Roman" w:hAnsi="Verdana"/>
                <w:b/>
                <w:bCs/>
                <w:i/>
                <w:color w:val="000000"/>
                <w:sz w:val="20"/>
                <w:lang w:val="en-US" w:eastAsia="en-US"/>
              </w:rPr>
              <w:t>descrizione</w:t>
            </w:r>
            <w:proofErr w:type="spellEnd"/>
            <w:r w:rsidRPr="006F3B5C">
              <w:rPr>
                <w:rFonts w:ascii="Verdana" w:eastAsia="Times New Roman" w:hAnsi="Verdana"/>
                <w:b/>
                <w:bCs/>
                <w:i/>
                <w:color w:val="000000"/>
                <w:sz w:val="20"/>
                <w:lang w:val="en-US" w:eastAsia="en-US"/>
              </w:rPr>
              <w:t xml:space="preserve"> </w:t>
            </w:r>
            <w:proofErr w:type="spellStart"/>
            <w:r w:rsidRPr="006F3B5C">
              <w:rPr>
                <w:rFonts w:ascii="Verdana" w:eastAsia="Times New Roman" w:hAnsi="Verdana"/>
                <w:b/>
                <w:bCs/>
                <w:i/>
                <w:color w:val="000000"/>
                <w:sz w:val="20"/>
                <w:lang w:val="en-US" w:eastAsia="en-US"/>
              </w:rPr>
              <w:t>servizio</w:t>
            </w:r>
            <w:proofErr w:type="spellEnd"/>
            <w:r w:rsidRPr="006F3B5C">
              <w:rPr>
                <w:rFonts w:ascii="Verdana" w:eastAsia="Times New Roman" w:hAnsi="Verdana"/>
                <w:b/>
                <w:bCs/>
                <w:color w:val="000000"/>
                <w:sz w:val="20"/>
                <w:lang w:val="en-US" w:eastAsia="en-US"/>
              </w:rPr>
              <w:t>]</w:t>
            </w:r>
          </w:p>
        </w:tc>
        <w:tc>
          <w:tcPr>
            <w:tcW w:w="1984" w:type="dxa"/>
            <w:tcBorders>
              <w:top w:val="nil"/>
              <w:left w:val="nil"/>
              <w:bottom w:val="single" w:sz="8" w:space="0" w:color="auto"/>
              <w:right w:val="single" w:sz="8" w:space="0" w:color="auto"/>
            </w:tcBorders>
            <w:vAlign w:val="center"/>
          </w:tcPr>
          <w:p w:rsidR="006F3B5C" w:rsidRPr="006F3B5C" w:rsidRDefault="006F3B5C" w:rsidP="006F3B5C">
            <w:pPr>
              <w:ind w:left="-108"/>
              <w:jc w:val="center"/>
              <w:rPr>
                <w:rFonts w:ascii="Verdana" w:eastAsia="Times New Roman" w:hAnsi="Verdana"/>
                <w:b/>
                <w:bCs/>
                <w:color w:val="000000"/>
                <w:sz w:val="20"/>
                <w:lang w:val="en-US" w:eastAsia="en-US"/>
              </w:rPr>
            </w:pPr>
            <w:r w:rsidRPr="006F3B5C">
              <w:rPr>
                <w:rFonts w:ascii="Verdana" w:eastAsia="Times New Roman" w:hAnsi="Verdana"/>
                <w:b/>
                <w:bCs/>
                <w:color w:val="000000"/>
                <w:sz w:val="20"/>
                <w:lang w:val="en-US" w:eastAsia="en-US"/>
              </w:rPr>
              <w:t>[</w:t>
            </w:r>
            <w:proofErr w:type="spellStart"/>
            <w:r w:rsidRPr="006F3B5C">
              <w:rPr>
                <w:rFonts w:ascii="Verdana" w:eastAsia="Times New Roman" w:hAnsi="Verdana"/>
                <w:b/>
                <w:bCs/>
                <w:i/>
                <w:color w:val="000000"/>
                <w:sz w:val="20"/>
                <w:lang w:val="en-US" w:eastAsia="en-US"/>
              </w:rPr>
              <w:t>descrizione</w:t>
            </w:r>
            <w:proofErr w:type="spellEnd"/>
            <w:r w:rsidRPr="006F3B5C">
              <w:rPr>
                <w:rFonts w:ascii="Verdana" w:eastAsia="Times New Roman" w:hAnsi="Verdana"/>
                <w:b/>
                <w:bCs/>
                <w:i/>
                <w:color w:val="000000"/>
                <w:sz w:val="20"/>
                <w:lang w:val="en-US" w:eastAsia="en-US"/>
              </w:rPr>
              <w:t xml:space="preserve"> </w:t>
            </w:r>
            <w:proofErr w:type="spellStart"/>
            <w:r w:rsidRPr="006F3B5C">
              <w:rPr>
                <w:rFonts w:ascii="Verdana" w:eastAsia="Times New Roman" w:hAnsi="Verdana"/>
                <w:b/>
                <w:bCs/>
                <w:i/>
                <w:color w:val="000000"/>
                <w:sz w:val="20"/>
                <w:lang w:val="en-US" w:eastAsia="en-US"/>
              </w:rPr>
              <w:t>servizio</w:t>
            </w:r>
            <w:proofErr w:type="spellEnd"/>
            <w:r w:rsidRPr="006F3B5C">
              <w:rPr>
                <w:rFonts w:ascii="Verdana" w:eastAsia="Times New Roman" w:hAnsi="Verdana"/>
                <w:b/>
                <w:bCs/>
                <w:color w:val="000000"/>
                <w:sz w:val="20"/>
                <w:lang w:val="en-US" w:eastAsia="en-US"/>
              </w:rPr>
              <w:t>]</w:t>
            </w:r>
          </w:p>
        </w:tc>
      </w:tr>
      <w:tr w:rsidR="006F3B5C" w:rsidRPr="006F3B5C" w:rsidTr="00D85CB7">
        <w:trPr>
          <w:trHeight w:val="321"/>
        </w:trPr>
        <w:tc>
          <w:tcPr>
            <w:tcW w:w="1766" w:type="dxa"/>
            <w:vMerge w:val="restart"/>
            <w:tcBorders>
              <w:top w:val="nil"/>
              <w:left w:val="single" w:sz="8" w:space="0" w:color="auto"/>
              <w:bottom w:val="single" w:sz="4" w:space="0" w:color="auto"/>
              <w:right w:val="single" w:sz="4" w:space="0" w:color="auto"/>
            </w:tcBorders>
            <w:vAlign w:val="center"/>
          </w:tcPr>
          <w:p w:rsidR="006F3B5C" w:rsidRPr="006F3B5C" w:rsidRDefault="006F3B5C" w:rsidP="006F3B5C">
            <w:pPr>
              <w:ind w:left="-108"/>
              <w:jc w:val="center"/>
              <w:rPr>
                <w:rFonts w:ascii="Verdana" w:eastAsia="Times New Roman" w:hAnsi="Verdana"/>
                <w:color w:val="000000"/>
                <w:sz w:val="20"/>
                <w:lang w:val="en-US" w:eastAsia="en-US"/>
              </w:rPr>
            </w:pPr>
          </w:p>
        </w:tc>
        <w:tc>
          <w:tcPr>
            <w:tcW w:w="1586" w:type="dxa"/>
            <w:vMerge w:val="restart"/>
            <w:tcBorders>
              <w:top w:val="nil"/>
              <w:left w:val="single" w:sz="4" w:space="0" w:color="auto"/>
              <w:bottom w:val="single" w:sz="4" w:space="0" w:color="auto"/>
              <w:right w:val="single" w:sz="4" w:space="0" w:color="auto"/>
            </w:tcBorders>
            <w:vAlign w:val="center"/>
          </w:tcPr>
          <w:p w:rsidR="006F3B5C" w:rsidRPr="006F3B5C" w:rsidRDefault="006F3B5C" w:rsidP="006F3B5C">
            <w:pPr>
              <w:ind w:left="-74"/>
              <w:jc w:val="center"/>
              <w:rPr>
                <w:rFonts w:ascii="Verdana" w:eastAsia="Times New Roman" w:hAnsi="Verdana"/>
                <w:color w:val="000000"/>
                <w:sz w:val="20"/>
                <w:lang w:val="en-US" w:eastAsia="en-US"/>
              </w:rPr>
            </w:pPr>
          </w:p>
        </w:tc>
        <w:tc>
          <w:tcPr>
            <w:tcW w:w="1721" w:type="dxa"/>
            <w:tcBorders>
              <w:top w:val="nil"/>
              <w:left w:val="nil"/>
              <w:bottom w:val="single" w:sz="4" w:space="0" w:color="auto"/>
              <w:right w:val="single" w:sz="4" w:space="0" w:color="auto"/>
            </w:tcBorders>
            <w:vAlign w:val="center"/>
          </w:tcPr>
          <w:p w:rsidR="006F3B5C" w:rsidRPr="006F3B5C" w:rsidRDefault="006F3B5C" w:rsidP="006F3B5C">
            <w:pPr>
              <w:ind w:left="-40"/>
              <w:jc w:val="center"/>
              <w:rPr>
                <w:rFonts w:ascii="Verdana" w:eastAsia="Times New Roman" w:hAnsi="Verdana"/>
                <w:color w:val="000000"/>
                <w:sz w:val="20"/>
                <w:lang w:val="en-US" w:eastAsia="en-US"/>
              </w:rPr>
            </w:pPr>
          </w:p>
        </w:tc>
        <w:tc>
          <w:tcPr>
            <w:tcW w:w="2410" w:type="dxa"/>
            <w:tcBorders>
              <w:top w:val="nil"/>
              <w:left w:val="nil"/>
              <w:bottom w:val="single" w:sz="4" w:space="0" w:color="auto"/>
              <w:right w:val="single" w:sz="4" w:space="0" w:color="auto"/>
            </w:tcBorders>
            <w:vAlign w:val="center"/>
          </w:tcPr>
          <w:p w:rsidR="006F3B5C" w:rsidRPr="006F3B5C" w:rsidRDefault="006F3B5C" w:rsidP="006F3B5C">
            <w:pPr>
              <w:ind w:left="-179"/>
              <w:jc w:val="center"/>
              <w:rPr>
                <w:rFonts w:ascii="Verdana" w:eastAsia="Times New Roman" w:hAnsi="Verdana"/>
                <w:b/>
                <w:i/>
                <w:color w:val="000000"/>
                <w:sz w:val="20"/>
                <w:lang w:val="en-US" w:eastAsia="en-US"/>
              </w:rPr>
            </w:pPr>
            <w:r w:rsidRPr="006F3B5C">
              <w:rPr>
                <w:rFonts w:ascii="Verdana" w:eastAsia="Times New Roman" w:hAnsi="Verdana"/>
                <w:b/>
                <w:i/>
                <w:color w:val="000000"/>
                <w:sz w:val="20"/>
                <w:lang w:val="en-US" w:eastAsia="en-US"/>
              </w:rPr>
              <w:t>[</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 xml:space="preserve">/Non </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w:t>
            </w:r>
          </w:p>
        </w:tc>
        <w:tc>
          <w:tcPr>
            <w:tcW w:w="1984" w:type="dxa"/>
            <w:tcBorders>
              <w:top w:val="nil"/>
              <w:left w:val="nil"/>
              <w:bottom w:val="single" w:sz="4" w:space="0" w:color="auto"/>
              <w:right w:val="single" w:sz="8" w:space="0" w:color="auto"/>
            </w:tcBorders>
            <w:vAlign w:val="center"/>
          </w:tcPr>
          <w:p w:rsidR="006F3B5C" w:rsidRPr="006F3B5C" w:rsidRDefault="006F3B5C" w:rsidP="006F3B5C">
            <w:pPr>
              <w:ind w:left="-108"/>
              <w:jc w:val="center"/>
              <w:rPr>
                <w:rFonts w:ascii="Verdana" w:eastAsia="Times New Roman" w:hAnsi="Verdana"/>
                <w:b/>
                <w:color w:val="000000"/>
                <w:sz w:val="20"/>
                <w:lang w:val="en-US" w:eastAsia="en-US"/>
              </w:rPr>
            </w:pPr>
            <w:r w:rsidRPr="006F3B5C">
              <w:rPr>
                <w:rFonts w:ascii="Verdana" w:eastAsia="Times New Roman" w:hAnsi="Verdana"/>
                <w:b/>
                <w:i/>
                <w:color w:val="000000"/>
                <w:sz w:val="20"/>
                <w:lang w:val="en-US" w:eastAsia="en-US"/>
              </w:rPr>
              <w:t>[</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 xml:space="preserve">/Non </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w:t>
            </w:r>
          </w:p>
        </w:tc>
      </w:tr>
      <w:tr w:rsidR="006F3B5C" w:rsidRPr="006F3B5C" w:rsidTr="00D85CB7">
        <w:trPr>
          <w:trHeight w:val="321"/>
        </w:trPr>
        <w:tc>
          <w:tcPr>
            <w:tcW w:w="1766" w:type="dxa"/>
            <w:vMerge/>
            <w:tcBorders>
              <w:top w:val="nil"/>
              <w:left w:val="single" w:sz="8" w:space="0" w:color="auto"/>
              <w:bottom w:val="single" w:sz="4" w:space="0" w:color="auto"/>
              <w:right w:val="single" w:sz="4" w:space="0" w:color="auto"/>
            </w:tcBorders>
            <w:vAlign w:val="center"/>
          </w:tcPr>
          <w:p w:rsidR="006F3B5C" w:rsidRPr="006F3B5C" w:rsidRDefault="006F3B5C" w:rsidP="006F3B5C">
            <w:pPr>
              <w:ind w:left="-108"/>
              <w:rPr>
                <w:rFonts w:ascii="Verdana" w:eastAsia="Times New Roman" w:hAnsi="Verdana"/>
                <w:color w:val="000000"/>
                <w:sz w:val="20"/>
                <w:lang w:val="en-US" w:eastAsia="en-US"/>
              </w:rPr>
            </w:pPr>
          </w:p>
        </w:tc>
        <w:tc>
          <w:tcPr>
            <w:tcW w:w="1586" w:type="dxa"/>
            <w:vMerge/>
            <w:tcBorders>
              <w:top w:val="nil"/>
              <w:left w:val="single" w:sz="4" w:space="0" w:color="auto"/>
              <w:bottom w:val="single" w:sz="4" w:space="0" w:color="auto"/>
              <w:right w:val="single" w:sz="4" w:space="0" w:color="auto"/>
            </w:tcBorders>
            <w:vAlign w:val="center"/>
          </w:tcPr>
          <w:p w:rsidR="006F3B5C" w:rsidRPr="006F3B5C" w:rsidRDefault="006F3B5C" w:rsidP="006F3B5C">
            <w:pPr>
              <w:ind w:left="-74"/>
              <w:rPr>
                <w:rFonts w:ascii="Verdana" w:eastAsia="Times New Roman" w:hAnsi="Verdana"/>
                <w:color w:val="000000"/>
                <w:sz w:val="20"/>
                <w:lang w:val="en-US" w:eastAsia="en-US"/>
              </w:rPr>
            </w:pPr>
          </w:p>
        </w:tc>
        <w:tc>
          <w:tcPr>
            <w:tcW w:w="1721" w:type="dxa"/>
            <w:tcBorders>
              <w:top w:val="nil"/>
              <w:left w:val="nil"/>
              <w:bottom w:val="single" w:sz="4" w:space="0" w:color="auto"/>
              <w:right w:val="single" w:sz="4" w:space="0" w:color="auto"/>
            </w:tcBorders>
            <w:vAlign w:val="center"/>
          </w:tcPr>
          <w:p w:rsidR="006F3B5C" w:rsidRPr="006F3B5C" w:rsidRDefault="006F3B5C" w:rsidP="006F3B5C">
            <w:pPr>
              <w:ind w:left="-40"/>
              <w:jc w:val="center"/>
              <w:rPr>
                <w:rFonts w:ascii="Verdana" w:eastAsia="Times New Roman" w:hAnsi="Verdana"/>
                <w:color w:val="000000"/>
                <w:sz w:val="20"/>
                <w:lang w:val="en-US" w:eastAsia="en-US"/>
              </w:rPr>
            </w:pPr>
          </w:p>
        </w:tc>
        <w:tc>
          <w:tcPr>
            <w:tcW w:w="2410" w:type="dxa"/>
            <w:tcBorders>
              <w:top w:val="nil"/>
              <w:left w:val="nil"/>
              <w:bottom w:val="single" w:sz="4" w:space="0" w:color="auto"/>
              <w:right w:val="single" w:sz="4" w:space="0" w:color="auto"/>
            </w:tcBorders>
            <w:vAlign w:val="center"/>
          </w:tcPr>
          <w:p w:rsidR="006F3B5C" w:rsidRPr="006F3B5C" w:rsidRDefault="006F3B5C" w:rsidP="006F3B5C">
            <w:pPr>
              <w:ind w:left="-179"/>
              <w:jc w:val="center"/>
              <w:rPr>
                <w:rFonts w:ascii="Verdana" w:eastAsia="Times New Roman" w:hAnsi="Verdana"/>
                <w:b/>
                <w:color w:val="000000"/>
                <w:sz w:val="20"/>
                <w:lang w:val="en-US" w:eastAsia="en-US"/>
              </w:rPr>
            </w:pPr>
            <w:r w:rsidRPr="006F3B5C">
              <w:rPr>
                <w:rFonts w:ascii="Verdana" w:eastAsia="Times New Roman" w:hAnsi="Verdana"/>
                <w:b/>
                <w:i/>
                <w:color w:val="000000"/>
                <w:sz w:val="20"/>
                <w:lang w:val="en-US" w:eastAsia="en-US"/>
              </w:rPr>
              <w:t>[</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 xml:space="preserve">/Non </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w:t>
            </w:r>
          </w:p>
        </w:tc>
        <w:tc>
          <w:tcPr>
            <w:tcW w:w="1984" w:type="dxa"/>
            <w:tcBorders>
              <w:top w:val="nil"/>
              <w:left w:val="nil"/>
              <w:bottom w:val="single" w:sz="4" w:space="0" w:color="auto"/>
              <w:right w:val="single" w:sz="8" w:space="0" w:color="auto"/>
            </w:tcBorders>
            <w:vAlign w:val="center"/>
          </w:tcPr>
          <w:p w:rsidR="006F3B5C" w:rsidRPr="006F3B5C" w:rsidRDefault="006F3B5C" w:rsidP="006F3B5C">
            <w:pPr>
              <w:ind w:left="-108"/>
              <w:jc w:val="center"/>
              <w:rPr>
                <w:rFonts w:ascii="Verdana" w:eastAsia="Times New Roman" w:hAnsi="Verdana"/>
                <w:b/>
                <w:color w:val="000000"/>
                <w:sz w:val="20"/>
                <w:lang w:val="en-US" w:eastAsia="en-US"/>
              </w:rPr>
            </w:pPr>
            <w:r w:rsidRPr="006F3B5C">
              <w:rPr>
                <w:rFonts w:ascii="Verdana" w:eastAsia="Times New Roman" w:hAnsi="Verdana"/>
                <w:b/>
                <w:i/>
                <w:color w:val="000000"/>
                <w:sz w:val="20"/>
                <w:lang w:val="en-US" w:eastAsia="en-US"/>
              </w:rPr>
              <w:t>[</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 xml:space="preserve">/Non </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w:t>
            </w:r>
          </w:p>
        </w:tc>
      </w:tr>
      <w:tr w:rsidR="006F3B5C" w:rsidRPr="006F3B5C" w:rsidTr="00D85CB7">
        <w:trPr>
          <w:trHeight w:val="321"/>
        </w:trPr>
        <w:tc>
          <w:tcPr>
            <w:tcW w:w="1766" w:type="dxa"/>
            <w:vMerge w:val="restart"/>
            <w:tcBorders>
              <w:top w:val="nil"/>
              <w:left w:val="single" w:sz="8" w:space="0" w:color="auto"/>
              <w:bottom w:val="single" w:sz="4" w:space="0" w:color="auto"/>
              <w:right w:val="single" w:sz="4" w:space="0" w:color="auto"/>
            </w:tcBorders>
            <w:vAlign w:val="center"/>
          </w:tcPr>
          <w:p w:rsidR="006F3B5C" w:rsidRPr="006F3B5C" w:rsidRDefault="006F3B5C" w:rsidP="006F3B5C">
            <w:pPr>
              <w:ind w:left="-108"/>
              <w:jc w:val="center"/>
              <w:rPr>
                <w:rFonts w:ascii="Verdana" w:eastAsia="Times New Roman" w:hAnsi="Verdana"/>
                <w:color w:val="000000"/>
                <w:sz w:val="20"/>
                <w:lang w:val="en-US" w:eastAsia="en-US"/>
              </w:rPr>
            </w:pPr>
          </w:p>
        </w:tc>
        <w:tc>
          <w:tcPr>
            <w:tcW w:w="1586" w:type="dxa"/>
            <w:vMerge w:val="restart"/>
            <w:tcBorders>
              <w:top w:val="nil"/>
              <w:left w:val="single" w:sz="4" w:space="0" w:color="auto"/>
              <w:bottom w:val="single" w:sz="4" w:space="0" w:color="auto"/>
              <w:right w:val="single" w:sz="4" w:space="0" w:color="auto"/>
            </w:tcBorders>
            <w:vAlign w:val="center"/>
          </w:tcPr>
          <w:p w:rsidR="006F3B5C" w:rsidRPr="006F3B5C" w:rsidRDefault="006F3B5C" w:rsidP="006F3B5C">
            <w:pPr>
              <w:ind w:left="-74"/>
              <w:jc w:val="center"/>
              <w:rPr>
                <w:rFonts w:ascii="Verdana" w:eastAsia="Times New Roman" w:hAnsi="Verdana"/>
                <w:color w:val="000000"/>
                <w:sz w:val="20"/>
                <w:lang w:val="en-US" w:eastAsia="en-US"/>
              </w:rPr>
            </w:pPr>
          </w:p>
        </w:tc>
        <w:tc>
          <w:tcPr>
            <w:tcW w:w="1721" w:type="dxa"/>
            <w:tcBorders>
              <w:top w:val="nil"/>
              <w:left w:val="nil"/>
              <w:bottom w:val="single" w:sz="4" w:space="0" w:color="auto"/>
              <w:right w:val="single" w:sz="4" w:space="0" w:color="auto"/>
            </w:tcBorders>
            <w:vAlign w:val="center"/>
          </w:tcPr>
          <w:p w:rsidR="006F3B5C" w:rsidRPr="006F3B5C" w:rsidRDefault="006F3B5C" w:rsidP="006F3B5C">
            <w:pPr>
              <w:ind w:left="-40"/>
              <w:jc w:val="center"/>
              <w:rPr>
                <w:rFonts w:ascii="Verdana" w:eastAsia="Times New Roman" w:hAnsi="Verdana"/>
                <w:color w:val="000000"/>
                <w:sz w:val="20"/>
                <w:lang w:val="en-US" w:eastAsia="en-US"/>
              </w:rPr>
            </w:pPr>
          </w:p>
        </w:tc>
        <w:tc>
          <w:tcPr>
            <w:tcW w:w="2410" w:type="dxa"/>
            <w:tcBorders>
              <w:top w:val="nil"/>
              <w:left w:val="nil"/>
              <w:bottom w:val="single" w:sz="4" w:space="0" w:color="auto"/>
              <w:right w:val="single" w:sz="4" w:space="0" w:color="auto"/>
            </w:tcBorders>
            <w:vAlign w:val="center"/>
          </w:tcPr>
          <w:p w:rsidR="006F3B5C" w:rsidRPr="006F3B5C" w:rsidRDefault="006F3B5C" w:rsidP="006F3B5C">
            <w:pPr>
              <w:ind w:left="-179"/>
              <w:jc w:val="center"/>
              <w:rPr>
                <w:rFonts w:ascii="Verdana" w:eastAsia="Times New Roman" w:hAnsi="Verdana"/>
                <w:b/>
                <w:color w:val="000000"/>
                <w:sz w:val="20"/>
                <w:lang w:val="en-US" w:eastAsia="en-US"/>
              </w:rPr>
            </w:pPr>
            <w:r w:rsidRPr="006F3B5C">
              <w:rPr>
                <w:rFonts w:ascii="Verdana" w:eastAsia="Times New Roman" w:hAnsi="Verdana"/>
                <w:b/>
                <w:i/>
                <w:color w:val="000000"/>
                <w:sz w:val="20"/>
                <w:lang w:val="en-US" w:eastAsia="en-US"/>
              </w:rPr>
              <w:t>[</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 xml:space="preserve">/Non </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w:t>
            </w:r>
          </w:p>
        </w:tc>
        <w:tc>
          <w:tcPr>
            <w:tcW w:w="1984" w:type="dxa"/>
            <w:tcBorders>
              <w:top w:val="nil"/>
              <w:left w:val="nil"/>
              <w:bottom w:val="single" w:sz="4" w:space="0" w:color="auto"/>
              <w:right w:val="single" w:sz="8" w:space="0" w:color="auto"/>
            </w:tcBorders>
            <w:vAlign w:val="center"/>
          </w:tcPr>
          <w:p w:rsidR="006F3B5C" w:rsidRPr="006F3B5C" w:rsidRDefault="006F3B5C" w:rsidP="006F3B5C">
            <w:pPr>
              <w:ind w:left="-108"/>
              <w:jc w:val="center"/>
              <w:rPr>
                <w:rFonts w:ascii="Verdana" w:eastAsia="Times New Roman" w:hAnsi="Verdana"/>
                <w:b/>
                <w:color w:val="000000"/>
                <w:sz w:val="20"/>
                <w:lang w:val="en-US" w:eastAsia="en-US"/>
              </w:rPr>
            </w:pPr>
            <w:r w:rsidRPr="006F3B5C">
              <w:rPr>
                <w:rFonts w:ascii="Verdana" w:eastAsia="Times New Roman" w:hAnsi="Verdana"/>
                <w:b/>
                <w:i/>
                <w:color w:val="000000"/>
                <w:sz w:val="20"/>
                <w:lang w:val="en-US" w:eastAsia="en-US"/>
              </w:rPr>
              <w:t>[</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 xml:space="preserve">/Non </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w:t>
            </w:r>
          </w:p>
        </w:tc>
      </w:tr>
      <w:tr w:rsidR="006F3B5C" w:rsidRPr="006F3B5C" w:rsidTr="00D85CB7">
        <w:trPr>
          <w:trHeight w:val="321"/>
        </w:trPr>
        <w:tc>
          <w:tcPr>
            <w:tcW w:w="1766" w:type="dxa"/>
            <w:vMerge/>
            <w:tcBorders>
              <w:top w:val="nil"/>
              <w:left w:val="single" w:sz="8" w:space="0" w:color="auto"/>
              <w:bottom w:val="single" w:sz="4" w:space="0" w:color="auto"/>
              <w:right w:val="single" w:sz="4" w:space="0" w:color="auto"/>
            </w:tcBorders>
            <w:vAlign w:val="center"/>
          </w:tcPr>
          <w:p w:rsidR="006F3B5C" w:rsidRPr="006F3B5C" w:rsidRDefault="006F3B5C" w:rsidP="006F3B5C">
            <w:pPr>
              <w:ind w:left="-108"/>
              <w:rPr>
                <w:rFonts w:ascii="Verdana" w:eastAsia="Times New Roman" w:hAnsi="Verdana"/>
                <w:color w:val="000000"/>
                <w:sz w:val="20"/>
                <w:lang w:val="en-US" w:eastAsia="en-US"/>
              </w:rPr>
            </w:pPr>
          </w:p>
        </w:tc>
        <w:tc>
          <w:tcPr>
            <w:tcW w:w="1586" w:type="dxa"/>
            <w:vMerge/>
            <w:tcBorders>
              <w:top w:val="nil"/>
              <w:left w:val="single" w:sz="4" w:space="0" w:color="auto"/>
              <w:bottom w:val="single" w:sz="4" w:space="0" w:color="auto"/>
              <w:right w:val="single" w:sz="4" w:space="0" w:color="auto"/>
            </w:tcBorders>
            <w:vAlign w:val="center"/>
          </w:tcPr>
          <w:p w:rsidR="006F3B5C" w:rsidRPr="006F3B5C" w:rsidRDefault="006F3B5C" w:rsidP="006F3B5C">
            <w:pPr>
              <w:ind w:left="-74"/>
              <w:rPr>
                <w:rFonts w:ascii="Verdana" w:eastAsia="Times New Roman" w:hAnsi="Verdana"/>
                <w:color w:val="000000"/>
                <w:sz w:val="20"/>
                <w:lang w:val="en-US" w:eastAsia="en-US"/>
              </w:rPr>
            </w:pPr>
          </w:p>
        </w:tc>
        <w:tc>
          <w:tcPr>
            <w:tcW w:w="1721" w:type="dxa"/>
            <w:tcBorders>
              <w:top w:val="nil"/>
              <w:left w:val="nil"/>
              <w:bottom w:val="single" w:sz="4" w:space="0" w:color="auto"/>
              <w:right w:val="single" w:sz="4" w:space="0" w:color="auto"/>
            </w:tcBorders>
            <w:vAlign w:val="center"/>
          </w:tcPr>
          <w:p w:rsidR="006F3B5C" w:rsidRPr="006F3B5C" w:rsidRDefault="006F3B5C" w:rsidP="006F3B5C">
            <w:pPr>
              <w:ind w:left="-40"/>
              <w:jc w:val="center"/>
              <w:rPr>
                <w:rFonts w:ascii="Verdana" w:eastAsia="Times New Roman" w:hAnsi="Verdana"/>
                <w:color w:val="000000"/>
                <w:sz w:val="20"/>
                <w:lang w:val="en-US" w:eastAsia="en-US"/>
              </w:rPr>
            </w:pPr>
          </w:p>
        </w:tc>
        <w:tc>
          <w:tcPr>
            <w:tcW w:w="2410" w:type="dxa"/>
            <w:tcBorders>
              <w:top w:val="nil"/>
              <w:left w:val="nil"/>
              <w:bottom w:val="single" w:sz="4" w:space="0" w:color="auto"/>
              <w:right w:val="single" w:sz="4" w:space="0" w:color="auto"/>
            </w:tcBorders>
            <w:vAlign w:val="center"/>
          </w:tcPr>
          <w:p w:rsidR="006F3B5C" w:rsidRPr="006F3B5C" w:rsidRDefault="006F3B5C" w:rsidP="006F3B5C">
            <w:pPr>
              <w:ind w:left="-179"/>
              <w:jc w:val="center"/>
              <w:rPr>
                <w:rFonts w:ascii="Verdana" w:eastAsia="Times New Roman" w:hAnsi="Verdana"/>
                <w:b/>
                <w:color w:val="000000"/>
                <w:sz w:val="20"/>
                <w:lang w:val="en-US" w:eastAsia="en-US"/>
              </w:rPr>
            </w:pPr>
            <w:r w:rsidRPr="006F3B5C">
              <w:rPr>
                <w:rFonts w:ascii="Verdana" w:eastAsia="Times New Roman" w:hAnsi="Verdana"/>
                <w:b/>
                <w:i/>
                <w:color w:val="000000"/>
                <w:sz w:val="20"/>
                <w:lang w:val="en-US" w:eastAsia="en-US"/>
              </w:rPr>
              <w:t>[</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 xml:space="preserve">/Non </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w:t>
            </w:r>
          </w:p>
        </w:tc>
        <w:tc>
          <w:tcPr>
            <w:tcW w:w="1984" w:type="dxa"/>
            <w:tcBorders>
              <w:top w:val="nil"/>
              <w:left w:val="nil"/>
              <w:bottom w:val="single" w:sz="4" w:space="0" w:color="auto"/>
              <w:right w:val="single" w:sz="8" w:space="0" w:color="auto"/>
            </w:tcBorders>
            <w:vAlign w:val="center"/>
          </w:tcPr>
          <w:p w:rsidR="006F3B5C" w:rsidRPr="006F3B5C" w:rsidRDefault="006F3B5C" w:rsidP="006F3B5C">
            <w:pPr>
              <w:spacing w:line="220" w:lineRule="exact"/>
              <w:ind w:left="-108"/>
              <w:jc w:val="center"/>
              <w:rPr>
                <w:rFonts w:ascii="Verdana" w:eastAsia="Times New Roman" w:hAnsi="Verdana"/>
                <w:b/>
                <w:color w:val="000000"/>
                <w:sz w:val="20"/>
                <w:lang w:eastAsia="en-US"/>
              </w:rPr>
            </w:pPr>
            <w:r w:rsidRPr="006F3B5C">
              <w:rPr>
                <w:rFonts w:ascii="Verdana" w:eastAsia="Times New Roman" w:hAnsi="Verdana"/>
                <w:b/>
                <w:i/>
                <w:color w:val="000000"/>
                <w:sz w:val="20"/>
                <w:lang w:val="en-US" w:eastAsia="en-US"/>
              </w:rPr>
              <w:t>[</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 xml:space="preserve">/Non </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w:t>
            </w:r>
          </w:p>
        </w:tc>
      </w:tr>
      <w:tr w:rsidR="006F3B5C" w:rsidRPr="006F3B5C" w:rsidTr="00D85CB7">
        <w:trPr>
          <w:trHeight w:val="321"/>
        </w:trPr>
        <w:tc>
          <w:tcPr>
            <w:tcW w:w="1766" w:type="dxa"/>
            <w:vMerge w:val="restart"/>
            <w:tcBorders>
              <w:top w:val="nil"/>
              <w:left w:val="single" w:sz="8" w:space="0" w:color="auto"/>
              <w:bottom w:val="single" w:sz="8" w:space="0" w:color="000000"/>
              <w:right w:val="single" w:sz="4" w:space="0" w:color="auto"/>
            </w:tcBorders>
            <w:vAlign w:val="center"/>
          </w:tcPr>
          <w:p w:rsidR="006F3B5C" w:rsidRPr="006F3B5C" w:rsidRDefault="006F3B5C" w:rsidP="006F3B5C">
            <w:pPr>
              <w:ind w:left="-108"/>
              <w:jc w:val="center"/>
              <w:rPr>
                <w:rFonts w:ascii="Verdana" w:eastAsia="Times New Roman" w:hAnsi="Verdana"/>
                <w:color w:val="000000"/>
                <w:sz w:val="20"/>
                <w:lang w:val="en-US" w:eastAsia="en-US"/>
              </w:rPr>
            </w:pPr>
          </w:p>
        </w:tc>
        <w:tc>
          <w:tcPr>
            <w:tcW w:w="1586" w:type="dxa"/>
            <w:vMerge w:val="restart"/>
            <w:tcBorders>
              <w:top w:val="nil"/>
              <w:left w:val="single" w:sz="4" w:space="0" w:color="auto"/>
              <w:bottom w:val="single" w:sz="8" w:space="0" w:color="000000"/>
              <w:right w:val="single" w:sz="4" w:space="0" w:color="auto"/>
            </w:tcBorders>
            <w:vAlign w:val="center"/>
          </w:tcPr>
          <w:p w:rsidR="006F3B5C" w:rsidRPr="006F3B5C" w:rsidRDefault="006F3B5C" w:rsidP="006F3B5C">
            <w:pPr>
              <w:ind w:left="-74"/>
              <w:jc w:val="center"/>
              <w:rPr>
                <w:rFonts w:ascii="Verdana" w:eastAsia="Times New Roman" w:hAnsi="Verdana"/>
                <w:color w:val="000000"/>
                <w:sz w:val="20"/>
                <w:lang w:val="en-US" w:eastAsia="en-US"/>
              </w:rPr>
            </w:pPr>
          </w:p>
        </w:tc>
        <w:tc>
          <w:tcPr>
            <w:tcW w:w="1721" w:type="dxa"/>
            <w:tcBorders>
              <w:top w:val="nil"/>
              <w:left w:val="nil"/>
              <w:bottom w:val="single" w:sz="4" w:space="0" w:color="auto"/>
              <w:right w:val="single" w:sz="4" w:space="0" w:color="auto"/>
            </w:tcBorders>
            <w:vAlign w:val="center"/>
          </w:tcPr>
          <w:p w:rsidR="006F3B5C" w:rsidRPr="006F3B5C" w:rsidRDefault="006F3B5C" w:rsidP="006F3B5C">
            <w:pPr>
              <w:ind w:left="-40"/>
              <w:jc w:val="center"/>
              <w:rPr>
                <w:rFonts w:ascii="Verdana" w:eastAsia="Times New Roman" w:hAnsi="Verdana"/>
                <w:color w:val="000000"/>
                <w:sz w:val="20"/>
                <w:lang w:val="en-US" w:eastAsia="en-US"/>
              </w:rPr>
            </w:pPr>
          </w:p>
        </w:tc>
        <w:tc>
          <w:tcPr>
            <w:tcW w:w="2410" w:type="dxa"/>
            <w:tcBorders>
              <w:top w:val="nil"/>
              <w:left w:val="nil"/>
              <w:bottom w:val="single" w:sz="4" w:space="0" w:color="auto"/>
              <w:right w:val="single" w:sz="4" w:space="0" w:color="auto"/>
            </w:tcBorders>
            <w:vAlign w:val="center"/>
          </w:tcPr>
          <w:p w:rsidR="006F3B5C" w:rsidRPr="006F3B5C" w:rsidRDefault="006F3B5C" w:rsidP="006F3B5C">
            <w:pPr>
              <w:ind w:left="-179"/>
              <w:jc w:val="center"/>
              <w:rPr>
                <w:rFonts w:ascii="Verdana" w:eastAsia="Times New Roman" w:hAnsi="Verdana"/>
                <w:b/>
                <w:color w:val="000000"/>
                <w:sz w:val="20"/>
                <w:lang w:val="en-US" w:eastAsia="en-US"/>
              </w:rPr>
            </w:pPr>
            <w:r w:rsidRPr="006F3B5C">
              <w:rPr>
                <w:rFonts w:ascii="Verdana" w:eastAsia="Times New Roman" w:hAnsi="Verdana"/>
                <w:b/>
                <w:i/>
                <w:color w:val="000000"/>
                <w:sz w:val="20"/>
                <w:lang w:val="en-US" w:eastAsia="en-US"/>
              </w:rPr>
              <w:t>[</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 xml:space="preserve">/Non </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w:t>
            </w:r>
          </w:p>
        </w:tc>
        <w:tc>
          <w:tcPr>
            <w:tcW w:w="1984" w:type="dxa"/>
            <w:tcBorders>
              <w:top w:val="nil"/>
              <w:left w:val="nil"/>
              <w:bottom w:val="single" w:sz="4" w:space="0" w:color="auto"/>
              <w:right w:val="single" w:sz="8" w:space="0" w:color="auto"/>
            </w:tcBorders>
            <w:vAlign w:val="center"/>
          </w:tcPr>
          <w:p w:rsidR="006F3B5C" w:rsidRPr="006F3B5C" w:rsidRDefault="006F3B5C" w:rsidP="006F3B5C">
            <w:pPr>
              <w:spacing w:line="220" w:lineRule="exact"/>
              <w:ind w:left="-108"/>
              <w:jc w:val="center"/>
              <w:rPr>
                <w:rFonts w:ascii="Verdana" w:eastAsia="Times New Roman" w:hAnsi="Verdana"/>
                <w:b/>
                <w:color w:val="000000"/>
                <w:sz w:val="20"/>
                <w:lang w:eastAsia="en-US"/>
              </w:rPr>
            </w:pPr>
            <w:r w:rsidRPr="006F3B5C">
              <w:rPr>
                <w:rFonts w:ascii="Verdana" w:eastAsia="Times New Roman" w:hAnsi="Verdana"/>
                <w:b/>
                <w:i/>
                <w:color w:val="000000"/>
                <w:sz w:val="20"/>
                <w:lang w:val="en-US" w:eastAsia="en-US"/>
              </w:rPr>
              <w:t>[</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 xml:space="preserve">/Non </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w:t>
            </w:r>
          </w:p>
        </w:tc>
      </w:tr>
      <w:tr w:rsidR="006F3B5C" w:rsidRPr="006F3B5C" w:rsidTr="00D85CB7">
        <w:trPr>
          <w:trHeight w:val="337"/>
        </w:trPr>
        <w:tc>
          <w:tcPr>
            <w:tcW w:w="1766" w:type="dxa"/>
            <w:vMerge/>
            <w:tcBorders>
              <w:top w:val="nil"/>
              <w:left w:val="single" w:sz="8" w:space="0" w:color="auto"/>
              <w:bottom w:val="single" w:sz="8" w:space="0" w:color="000000"/>
              <w:right w:val="single" w:sz="4" w:space="0" w:color="auto"/>
            </w:tcBorders>
            <w:vAlign w:val="center"/>
          </w:tcPr>
          <w:p w:rsidR="006F3B5C" w:rsidRPr="006F3B5C" w:rsidRDefault="006F3B5C" w:rsidP="006F3B5C">
            <w:pPr>
              <w:ind w:left="-1080"/>
              <w:rPr>
                <w:rFonts w:ascii="Verdana" w:eastAsia="Times New Roman" w:hAnsi="Verdana"/>
                <w:color w:val="000000"/>
                <w:sz w:val="20"/>
                <w:lang w:val="en-US" w:eastAsia="en-US"/>
              </w:rPr>
            </w:pPr>
          </w:p>
        </w:tc>
        <w:tc>
          <w:tcPr>
            <w:tcW w:w="1586" w:type="dxa"/>
            <w:vMerge/>
            <w:tcBorders>
              <w:top w:val="nil"/>
              <w:left w:val="single" w:sz="4" w:space="0" w:color="auto"/>
              <w:bottom w:val="single" w:sz="8" w:space="0" w:color="000000"/>
              <w:right w:val="single" w:sz="4" w:space="0" w:color="auto"/>
            </w:tcBorders>
            <w:vAlign w:val="center"/>
          </w:tcPr>
          <w:p w:rsidR="006F3B5C" w:rsidRPr="006F3B5C" w:rsidRDefault="006F3B5C" w:rsidP="006F3B5C">
            <w:pPr>
              <w:ind w:left="-1080"/>
              <w:rPr>
                <w:rFonts w:ascii="Verdana" w:eastAsia="Times New Roman" w:hAnsi="Verdana"/>
                <w:color w:val="000000"/>
                <w:sz w:val="20"/>
                <w:lang w:val="en-US" w:eastAsia="en-US"/>
              </w:rPr>
            </w:pPr>
          </w:p>
        </w:tc>
        <w:tc>
          <w:tcPr>
            <w:tcW w:w="1721" w:type="dxa"/>
            <w:tcBorders>
              <w:top w:val="nil"/>
              <w:left w:val="nil"/>
              <w:bottom w:val="single" w:sz="8" w:space="0" w:color="auto"/>
              <w:right w:val="single" w:sz="4" w:space="0" w:color="auto"/>
            </w:tcBorders>
            <w:vAlign w:val="center"/>
          </w:tcPr>
          <w:p w:rsidR="006F3B5C" w:rsidRPr="006F3B5C" w:rsidRDefault="006F3B5C" w:rsidP="006F3B5C">
            <w:pPr>
              <w:ind w:left="-40"/>
              <w:jc w:val="center"/>
              <w:rPr>
                <w:rFonts w:ascii="Verdana" w:eastAsia="Times New Roman" w:hAnsi="Verdana"/>
                <w:color w:val="000000"/>
                <w:sz w:val="20"/>
                <w:lang w:val="en-US" w:eastAsia="en-US"/>
              </w:rPr>
            </w:pPr>
          </w:p>
        </w:tc>
        <w:tc>
          <w:tcPr>
            <w:tcW w:w="2410" w:type="dxa"/>
            <w:tcBorders>
              <w:top w:val="nil"/>
              <w:left w:val="nil"/>
              <w:bottom w:val="single" w:sz="8" w:space="0" w:color="auto"/>
              <w:right w:val="single" w:sz="4" w:space="0" w:color="auto"/>
            </w:tcBorders>
            <w:vAlign w:val="center"/>
          </w:tcPr>
          <w:p w:rsidR="006F3B5C" w:rsidRPr="006F3B5C" w:rsidRDefault="006F3B5C" w:rsidP="006F3B5C">
            <w:pPr>
              <w:ind w:left="-179"/>
              <w:jc w:val="center"/>
              <w:rPr>
                <w:rFonts w:ascii="Verdana" w:eastAsia="Times New Roman" w:hAnsi="Verdana"/>
                <w:b/>
                <w:color w:val="000000"/>
                <w:sz w:val="20"/>
                <w:lang w:val="en-US" w:eastAsia="en-US"/>
              </w:rPr>
            </w:pPr>
            <w:r w:rsidRPr="006F3B5C">
              <w:rPr>
                <w:rFonts w:ascii="Verdana" w:eastAsia="Times New Roman" w:hAnsi="Verdana"/>
                <w:b/>
                <w:i/>
                <w:color w:val="000000"/>
                <w:sz w:val="20"/>
                <w:lang w:val="en-US" w:eastAsia="en-US"/>
              </w:rPr>
              <w:t>[</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 xml:space="preserve">/Non </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w:t>
            </w:r>
          </w:p>
        </w:tc>
        <w:tc>
          <w:tcPr>
            <w:tcW w:w="1984" w:type="dxa"/>
            <w:tcBorders>
              <w:top w:val="nil"/>
              <w:left w:val="nil"/>
              <w:bottom w:val="single" w:sz="8" w:space="0" w:color="auto"/>
              <w:right w:val="single" w:sz="8" w:space="0" w:color="auto"/>
            </w:tcBorders>
            <w:vAlign w:val="center"/>
          </w:tcPr>
          <w:p w:rsidR="006F3B5C" w:rsidRPr="006F3B5C" w:rsidRDefault="006F3B5C" w:rsidP="006F3B5C">
            <w:pPr>
              <w:spacing w:line="220" w:lineRule="exact"/>
              <w:ind w:left="-108"/>
              <w:jc w:val="center"/>
              <w:rPr>
                <w:rFonts w:ascii="Verdana" w:eastAsia="Times New Roman" w:hAnsi="Verdana"/>
                <w:b/>
                <w:color w:val="000000"/>
                <w:sz w:val="20"/>
                <w:lang w:eastAsia="en-US"/>
              </w:rPr>
            </w:pPr>
            <w:r w:rsidRPr="006F3B5C">
              <w:rPr>
                <w:rFonts w:ascii="Verdana" w:eastAsia="Times New Roman" w:hAnsi="Verdana"/>
                <w:b/>
                <w:i/>
                <w:color w:val="000000"/>
                <w:sz w:val="20"/>
                <w:lang w:val="en-US" w:eastAsia="en-US"/>
              </w:rPr>
              <w:t>[</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 xml:space="preserve">/Non </w:t>
            </w:r>
            <w:proofErr w:type="spellStart"/>
            <w:r w:rsidRPr="006F3B5C">
              <w:rPr>
                <w:rFonts w:ascii="Verdana" w:eastAsia="Times New Roman" w:hAnsi="Verdana"/>
                <w:b/>
                <w:i/>
                <w:color w:val="000000"/>
                <w:sz w:val="20"/>
                <w:lang w:val="en-US" w:eastAsia="en-US"/>
              </w:rPr>
              <w:t>idoneo</w:t>
            </w:r>
            <w:proofErr w:type="spellEnd"/>
            <w:r w:rsidRPr="006F3B5C">
              <w:rPr>
                <w:rFonts w:ascii="Verdana" w:eastAsia="Times New Roman" w:hAnsi="Verdana"/>
                <w:b/>
                <w:i/>
                <w:color w:val="000000"/>
                <w:sz w:val="20"/>
                <w:lang w:val="en-US" w:eastAsia="en-US"/>
              </w:rPr>
              <w:t>]</w:t>
            </w:r>
          </w:p>
        </w:tc>
      </w:tr>
    </w:tbl>
    <w:p w:rsidR="006F3B5C" w:rsidRPr="006F3B5C" w:rsidRDefault="006F3B5C" w:rsidP="006F3B5C">
      <w:pPr>
        <w:tabs>
          <w:tab w:val="left" w:pos="284"/>
        </w:tabs>
        <w:spacing w:line="220" w:lineRule="exact"/>
        <w:ind w:left="-1080" w:right="139"/>
        <w:jc w:val="both"/>
        <w:rPr>
          <w:rFonts w:ascii="Verdana" w:eastAsia="Times New Roman" w:hAnsi="Verdana" w:cs="Arial"/>
          <w:color w:val="000000"/>
          <w:sz w:val="20"/>
          <w:lang w:eastAsia="en-US"/>
        </w:rPr>
      </w:pP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rPr>
      </w:pP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r w:rsidRPr="006F3B5C">
        <w:rPr>
          <w:rFonts w:ascii="Verdana" w:eastAsia="Times New Roman" w:hAnsi="Verdana" w:cs="Arial"/>
          <w:color w:val="000000"/>
          <w:sz w:val="20"/>
          <w:lang w:eastAsia="en-US"/>
        </w:rPr>
        <w:t xml:space="preserve">Desideriamo precisare che l'inserimento nell'Albo </w:t>
      </w:r>
      <w:r w:rsidRPr="006F3B5C">
        <w:rPr>
          <w:rFonts w:ascii="Verdana" w:eastAsia="Times New Roman" w:hAnsi="Verdana" w:cs="Arial"/>
          <w:color w:val="auto"/>
          <w:sz w:val="20"/>
          <w:lang w:eastAsia="en-US"/>
        </w:rPr>
        <w:t>F</w:t>
      </w:r>
      <w:r w:rsidRPr="006F3B5C">
        <w:rPr>
          <w:rFonts w:ascii="Verdana" w:eastAsia="Times New Roman" w:hAnsi="Verdana" w:cs="Arial"/>
          <w:color w:val="000000"/>
          <w:sz w:val="20"/>
          <w:lang w:eastAsia="en-US"/>
        </w:rPr>
        <w:t>ornitori non compor</w:t>
      </w:r>
      <w:r w:rsidR="00E14ED6">
        <w:rPr>
          <w:rFonts w:ascii="Verdana" w:eastAsia="Times New Roman" w:hAnsi="Verdana" w:cs="Arial"/>
          <w:color w:val="000000"/>
          <w:sz w:val="20"/>
          <w:lang w:eastAsia="en-US"/>
        </w:rPr>
        <w:t>ta alcun obbligo o impegno per E</w:t>
      </w:r>
      <w:r w:rsidRPr="006F3B5C">
        <w:rPr>
          <w:rFonts w:ascii="Verdana" w:eastAsia="Times New Roman" w:hAnsi="Verdana" w:cs="Arial"/>
          <w:color w:val="000000"/>
          <w:sz w:val="20"/>
          <w:lang w:eastAsia="en-US"/>
        </w:rPr>
        <w:t xml:space="preserve">ni S.p.A. in ordine all'effettiva assegnazione di appalti e/o forniture di beni e/o servizi ai fornitori che hanno conseguito tale inserimento. </w:t>
      </w:r>
    </w:p>
    <w:p w:rsidR="006F3B5C" w:rsidRPr="006F3B5C" w:rsidRDefault="006F3B5C" w:rsidP="006F3B5C">
      <w:pPr>
        <w:tabs>
          <w:tab w:val="left" w:pos="284"/>
        </w:tabs>
        <w:spacing w:line="220" w:lineRule="exact"/>
        <w:ind w:left="-1080" w:right="-1"/>
        <w:jc w:val="both"/>
        <w:rPr>
          <w:rFonts w:ascii="Verdana" w:eastAsia="Times New Roman" w:hAnsi="Verdana" w:cs="Arial"/>
          <w:b/>
          <w:i/>
          <w:color w:val="000000"/>
          <w:sz w:val="20"/>
          <w:lang w:eastAsia="en-US"/>
        </w:rPr>
      </w:pPr>
    </w:p>
    <w:p w:rsidR="006F3B5C" w:rsidRPr="006F3B5C" w:rsidRDefault="006F3B5C" w:rsidP="006F3B5C">
      <w:pPr>
        <w:tabs>
          <w:tab w:val="left" w:pos="284"/>
        </w:tabs>
        <w:spacing w:line="220" w:lineRule="exact"/>
        <w:ind w:left="-1080" w:right="-1"/>
        <w:jc w:val="both"/>
        <w:rPr>
          <w:rFonts w:ascii="Verdana" w:eastAsia="Times New Roman" w:hAnsi="Verdana" w:cs="Arial"/>
          <w:b/>
          <w:i/>
          <w:color w:val="000000"/>
          <w:sz w:val="20"/>
          <w:lang w:eastAsia="en-US"/>
        </w:rPr>
      </w:pPr>
      <w:r w:rsidRPr="006F3B5C">
        <w:rPr>
          <w:rFonts w:ascii="Verdana" w:eastAsia="Times New Roman" w:hAnsi="Verdana" w:cs="Arial"/>
          <w:b/>
          <w:i/>
          <w:color w:val="000000"/>
          <w:sz w:val="20"/>
          <w:lang w:eastAsia="en-US"/>
        </w:rPr>
        <w:t>[Inserire il paragrafo seguente in caso di squalifica per uno o più GM]</w:t>
      </w: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r w:rsidRPr="006F3B5C">
        <w:rPr>
          <w:rFonts w:ascii="Verdana" w:eastAsia="Times New Roman" w:hAnsi="Verdana" w:cs="Arial"/>
          <w:color w:val="000000"/>
          <w:sz w:val="20"/>
          <w:lang w:eastAsia="en-US"/>
        </w:rPr>
        <w:t>L’attività svolta dal Team di Qualifica incaricato del processo di valutazione della Vostra società, ha evidenziato che il Vostro livello di adeguatezza ai requisiti imposti dal nostro iter di qualifica per il Gruppo Merce: “XXXXXX”, è risultato non corrispondente ai nostri standard di accettabilità:</w:t>
      </w: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p>
    <w:p w:rsidR="006F3B5C" w:rsidRPr="006F3B5C" w:rsidRDefault="006F3B5C" w:rsidP="006F3B5C">
      <w:pPr>
        <w:tabs>
          <w:tab w:val="left" w:pos="284"/>
        </w:tabs>
        <w:ind w:left="-1080" w:right="-1"/>
        <w:jc w:val="both"/>
        <w:rPr>
          <w:rFonts w:ascii="Verdana" w:eastAsia="Times New Roman" w:hAnsi="Verdana" w:cs="Arial"/>
          <w:color w:val="000000"/>
          <w:sz w:val="20"/>
        </w:rPr>
      </w:pPr>
      <w:r w:rsidRPr="006F3B5C">
        <w:rPr>
          <w:rFonts w:ascii="Verdana" w:eastAsia="Times New Roman" w:hAnsi="Verdana" w:cs="Arial"/>
          <w:color w:val="000000"/>
          <w:sz w:val="20"/>
        </w:rPr>
        <w:t>Di seguito sono riportate le non conformità riscontrate:</w:t>
      </w:r>
    </w:p>
    <w:p w:rsidR="006F3B5C" w:rsidRPr="006F3B5C" w:rsidRDefault="006F3B5C" w:rsidP="006F3B5C">
      <w:pPr>
        <w:tabs>
          <w:tab w:val="left" w:pos="-180"/>
        </w:tabs>
        <w:spacing w:line="220" w:lineRule="exact"/>
        <w:ind w:left="-1080" w:right="-1"/>
        <w:jc w:val="both"/>
        <w:rPr>
          <w:rFonts w:ascii="Verdana" w:eastAsia="Times New Roman" w:hAnsi="Verdana" w:cs="Arial"/>
          <w:color w:val="000000"/>
          <w:sz w:val="20"/>
          <w:lang w:eastAsia="en-US"/>
        </w:rPr>
      </w:pPr>
    </w:p>
    <w:p w:rsidR="006F3B5C" w:rsidRPr="006F3B5C" w:rsidRDefault="006F3B5C" w:rsidP="003538B3">
      <w:pPr>
        <w:numPr>
          <w:ilvl w:val="0"/>
          <w:numId w:val="1"/>
        </w:numPr>
        <w:tabs>
          <w:tab w:val="num" w:pos="-540"/>
        </w:tabs>
        <w:spacing w:line="220" w:lineRule="exact"/>
        <w:ind w:left="-709" w:right="-1" w:firstLine="0"/>
        <w:jc w:val="both"/>
        <w:rPr>
          <w:rFonts w:ascii="Verdana" w:eastAsia="Times New Roman" w:hAnsi="Verdana" w:cs="Arial"/>
          <w:b/>
          <w:i/>
          <w:color w:val="000000"/>
          <w:sz w:val="20"/>
        </w:rPr>
      </w:pPr>
      <w:r w:rsidRPr="006F3B5C">
        <w:rPr>
          <w:rFonts w:ascii="Verdana" w:eastAsia="Times New Roman" w:hAnsi="Verdana" w:cs="Arial"/>
          <w:b/>
          <w:i/>
          <w:color w:val="000000"/>
          <w:sz w:val="20"/>
        </w:rPr>
        <w:t>[Inserire elenco Non conformità].</w:t>
      </w: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p>
    <w:p w:rsid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r w:rsidRPr="006F3B5C">
        <w:rPr>
          <w:rFonts w:ascii="Verdana" w:eastAsia="Times New Roman" w:hAnsi="Verdana" w:cs="Arial"/>
          <w:color w:val="000000"/>
          <w:sz w:val="20"/>
          <w:lang w:eastAsia="en-US"/>
        </w:rPr>
        <w:t>Per quanto sopra esposto la Vostra società non potrà essere inserita nel nostro Albo Fornitori per i gruppi merce sopra indicati.</w:t>
      </w: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r w:rsidRPr="006F3B5C">
        <w:rPr>
          <w:rFonts w:ascii="Verdana" w:eastAsia="Times New Roman" w:hAnsi="Verdana" w:cs="Arial"/>
          <w:color w:val="000000"/>
          <w:sz w:val="20"/>
          <w:lang w:eastAsia="en-US"/>
        </w:rPr>
        <w:t>Si informa altresì che, come previsto dalle nostre procedure, l’avvio di un nuovo iter di qualificazione per i gruppi merce sopra citati non potrà avvenire prima di un anno a far data dalla presente.</w:t>
      </w: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p>
    <w:p w:rsidR="006F3B5C" w:rsidRPr="006F3B5C" w:rsidRDefault="006F3B5C" w:rsidP="006F3B5C">
      <w:pPr>
        <w:tabs>
          <w:tab w:val="left" w:pos="284"/>
        </w:tabs>
        <w:spacing w:line="220" w:lineRule="exact"/>
        <w:ind w:left="-1080" w:right="-1"/>
        <w:jc w:val="both"/>
        <w:rPr>
          <w:rFonts w:ascii="Verdana" w:eastAsia="Times New Roman" w:hAnsi="Verdana" w:cs="Arial"/>
          <w:i/>
          <w:color w:val="auto"/>
          <w:sz w:val="20"/>
          <w:lang w:eastAsia="en-US"/>
        </w:rPr>
      </w:pPr>
      <w:r w:rsidRPr="006F3B5C">
        <w:rPr>
          <w:rFonts w:ascii="Verdana" w:eastAsia="Times New Roman" w:hAnsi="Verdana" w:cs="Arial"/>
          <w:color w:val="auto"/>
          <w:sz w:val="20"/>
          <w:lang w:eastAsia="en-US"/>
        </w:rPr>
        <w:t>La presente lettera riporta lo stato di qualifica della Vostra società nell'Albo F</w:t>
      </w:r>
      <w:r w:rsidR="00E14ED6">
        <w:rPr>
          <w:rFonts w:ascii="Verdana" w:eastAsia="Times New Roman" w:hAnsi="Verdana" w:cs="Arial"/>
          <w:color w:val="auto"/>
          <w:sz w:val="20"/>
          <w:lang w:eastAsia="en-US"/>
        </w:rPr>
        <w:t>ornitori E</w:t>
      </w:r>
      <w:r w:rsidRPr="006F3B5C">
        <w:rPr>
          <w:rFonts w:ascii="Verdana" w:eastAsia="Times New Roman" w:hAnsi="Verdana" w:cs="Arial"/>
          <w:color w:val="auto"/>
          <w:sz w:val="20"/>
          <w:lang w:eastAsia="en-US"/>
        </w:rPr>
        <w:t xml:space="preserve">ni sui gruppi merce di riferimento e non ha nessun impatto </w:t>
      </w:r>
      <w:r w:rsidR="00E14ED6">
        <w:rPr>
          <w:rFonts w:ascii="Verdana" w:eastAsia="Times New Roman" w:hAnsi="Verdana" w:cs="Arial"/>
          <w:color w:val="auto"/>
          <w:sz w:val="20"/>
          <w:lang w:eastAsia="en-US"/>
        </w:rPr>
        <w:t>su eventuali provvedimenti che E</w:t>
      </w:r>
      <w:r w:rsidRPr="006F3B5C">
        <w:rPr>
          <w:rFonts w:ascii="Verdana" w:eastAsia="Times New Roman" w:hAnsi="Verdana" w:cs="Arial"/>
          <w:color w:val="auto"/>
          <w:sz w:val="20"/>
          <w:lang w:eastAsia="en-US"/>
        </w:rPr>
        <w:t>ni S.p.A. abbia adottato nei confronti della Vostra Società, in conformità alla procedura in vigore in materia di qualifica fornitori.</w:t>
      </w:r>
    </w:p>
    <w:p w:rsidR="006F3B5C" w:rsidRPr="006F3B5C" w:rsidRDefault="006F3B5C" w:rsidP="006F3B5C">
      <w:pPr>
        <w:tabs>
          <w:tab w:val="left" w:pos="284"/>
        </w:tabs>
        <w:spacing w:line="220" w:lineRule="exact"/>
        <w:ind w:left="-1080" w:right="-1"/>
        <w:jc w:val="both"/>
        <w:rPr>
          <w:rFonts w:ascii="Verdana" w:eastAsia="Times New Roman" w:hAnsi="Verdana" w:cs="Arial"/>
          <w:b/>
          <w:i/>
          <w:color w:val="000000"/>
          <w:sz w:val="20"/>
          <w:lang w:eastAsia="en-US"/>
        </w:rPr>
      </w:pPr>
    </w:p>
    <w:p w:rsidR="006F3B5C" w:rsidRPr="006F3B5C" w:rsidRDefault="006F3B5C" w:rsidP="006F3B5C">
      <w:pPr>
        <w:tabs>
          <w:tab w:val="left" w:pos="284"/>
        </w:tabs>
        <w:spacing w:line="220" w:lineRule="exact"/>
        <w:ind w:left="-1080" w:right="-1"/>
        <w:jc w:val="both"/>
        <w:rPr>
          <w:rFonts w:ascii="Verdana" w:eastAsia="Times New Roman" w:hAnsi="Verdana" w:cs="Arial"/>
          <w:b/>
          <w:i/>
          <w:color w:val="000000"/>
          <w:sz w:val="20"/>
          <w:lang w:eastAsia="en-US"/>
        </w:rPr>
      </w:pPr>
      <w:r w:rsidRPr="006F3B5C">
        <w:rPr>
          <w:rFonts w:ascii="Verdana" w:eastAsia="Times New Roman" w:hAnsi="Verdana" w:cs="Arial"/>
          <w:b/>
          <w:i/>
          <w:color w:val="000000"/>
          <w:sz w:val="20"/>
          <w:lang w:eastAsia="en-US"/>
        </w:rPr>
        <w:t>[Aggiungere il seguente paragrafo in caso di fornitori sospesi, integrandolo con i riferimen</w:t>
      </w:r>
      <w:r w:rsidR="00E14ED6">
        <w:rPr>
          <w:rFonts w:ascii="Verdana" w:eastAsia="Times New Roman" w:hAnsi="Verdana" w:cs="Arial"/>
          <w:b/>
          <w:i/>
          <w:color w:val="000000"/>
          <w:sz w:val="20"/>
          <w:lang w:eastAsia="en-US"/>
        </w:rPr>
        <w:t>ti della lettera di sospensione</w:t>
      </w:r>
      <w:r w:rsidRPr="006F3B5C">
        <w:rPr>
          <w:rFonts w:ascii="Verdana" w:eastAsia="Times New Roman" w:hAnsi="Verdana" w:cs="Arial"/>
          <w:b/>
          <w:i/>
          <w:color w:val="000000"/>
          <w:sz w:val="20"/>
          <w:lang w:eastAsia="en-US"/>
        </w:rPr>
        <w:t>; qualora la lettera di sospensione non sia disponibile o non sia stata inviata oppure il provvedimento sia scaduto, modulare la frase con il proprio responsabile e in raccordo con VEMA-C]</w:t>
      </w: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r w:rsidRPr="006F3B5C">
        <w:rPr>
          <w:rFonts w:ascii="Verdana" w:eastAsia="Times New Roman" w:hAnsi="Verdana" w:cs="Arial"/>
          <w:color w:val="000000"/>
          <w:sz w:val="20"/>
          <w:lang w:eastAsia="en-US"/>
        </w:rPr>
        <w:t>In particolare, la presente lettera non ha effetto sullo stato di sospensione comunicato alla Vostra società con la lettera APR/VEMA_A</w:t>
      </w:r>
      <w:r w:rsidRPr="006F3B5C">
        <w:rPr>
          <w:rFonts w:ascii="Verdana" w:eastAsia="Times New Roman" w:hAnsi="Verdana" w:cs="Arial"/>
          <w:b/>
          <w:color w:val="000000"/>
          <w:sz w:val="20"/>
          <w:lang w:eastAsia="en-US"/>
        </w:rPr>
        <w:t>X</w:t>
      </w:r>
      <w:r w:rsidRPr="006F3B5C">
        <w:rPr>
          <w:rFonts w:ascii="Verdana" w:eastAsia="Times New Roman" w:hAnsi="Verdana" w:cs="Arial"/>
          <w:color w:val="000000"/>
          <w:sz w:val="20"/>
          <w:lang w:eastAsia="en-US"/>
        </w:rPr>
        <w:t xml:space="preserve"> – </w:t>
      </w:r>
      <w:proofErr w:type="spellStart"/>
      <w:r w:rsidRPr="006F3B5C">
        <w:rPr>
          <w:rFonts w:ascii="Verdana" w:eastAsia="Times New Roman" w:hAnsi="Verdana" w:cs="Arial"/>
          <w:color w:val="000000"/>
          <w:sz w:val="20"/>
          <w:lang w:eastAsia="en-US"/>
        </w:rPr>
        <w:t>Prot</w:t>
      </w:r>
      <w:proofErr w:type="spellEnd"/>
      <w:r w:rsidRPr="006F3B5C">
        <w:rPr>
          <w:rFonts w:ascii="Verdana" w:eastAsia="Times New Roman" w:hAnsi="Verdana" w:cs="Arial"/>
          <w:color w:val="000000"/>
          <w:sz w:val="20"/>
          <w:lang w:eastAsia="en-US"/>
        </w:rPr>
        <w:t xml:space="preserve">. </w:t>
      </w:r>
      <w:proofErr w:type="gramStart"/>
      <w:r w:rsidRPr="006F3B5C">
        <w:rPr>
          <w:rFonts w:ascii="Verdana" w:eastAsia="Times New Roman" w:hAnsi="Verdana" w:cs="Arial"/>
          <w:color w:val="000000"/>
          <w:sz w:val="20"/>
          <w:lang w:eastAsia="en-US"/>
        </w:rPr>
        <w:t>n</w:t>
      </w:r>
      <w:proofErr w:type="gramEnd"/>
      <w:r w:rsidRPr="006F3B5C">
        <w:rPr>
          <w:rFonts w:ascii="Verdana" w:eastAsia="Times New Roman" w:hAnsi="Verdana" w:cs="Arial"/>
          <w:color w:val="000000"/>
          <w:sz w:val="20"/>
          <w:lang w:eastAsia="en-US"/>
        </w:rPr>
        <w:t xml:space="preserve">° </w:t>
      </w:r>
      <w:r w:rsidRPr="006F3B5C">
        <w:rPr>
          <w:rFonts w:ascii="Verdana" w:eastAsia="Times New Roman" w:hAnsi="Verdana" w:cs="Arial"/>
          <w:b/>
          <w:color w:val="000000"/>
          <w:sz w:val="20"/>
          <w:lang w:eastAsia="en-US"/>
        </w:rPr>
        <w:t>XXXX</w:t>
      </w:r>
      <w:r w:rsidRPr="006F3B5C">
        <w:rPr>
          <w:rFonts w:ascii="Verdana" w:eastAsia="Times New Roman" w:hAnsi="Verdana" w:cs="Arial"/>
          <w:color w:val="000000"/>
          <w:sz w:val="20"/>
          <w:lang w:eastAsia="en-US"/>
        </w:rPr>
        <w:t>/201</w:t>
      </w:r>
      <w:r w:rsidRPr="006F3B5C">
        <w:rPr>
          <w:rFonts w:ascii="Verdana" w:eastAsia="Times New Roman" w:hAnsi="Verdana" w:cs="Arial"/>
          <w:b/>
          <w:color w:val="000000"/>
          <w:sz w:val="20"/>
          <w:lang w:eastAsia="en-US"/>
        </w:rPr>
        <w:t>X</w:t>
      </w:r>
      <w:r w:rsidRPr="006F3B5C">
        <w:rPr>
          <w:rFonts w:ascii="Verdana" w:eastAsia="Times New Roman" w:hAnsi="Verdana" w:cs="Arial"/>
          <w:color w:val="000000"/>
          <w:sz w:val="20"/>
          <w:lang w:eastAsia="en-US"/>
        </w:rPr>
        <w:t>-</w:t>
      </w:r>
      <w:r w:rsidRPr="006F3B5C">
        <w:rPr>
          <w:rFonts w:ascii="Verdana" w:eastAsia="Times New Roman" w:hAnsi="Verdana" w:cs="Arial"/>
          <w:b/>
          <w:color w:val="000000"/>
          <w:sz w:val="20"/>
          <w:lang w:eastAsia="en-US"/>
        </w:rPr>
        <w:t>XX</w:t>
      </w:r>
      <w:r w:rsidRPr="006F3B5C">
        <w:rPr>
          <w:rFonts w:ascii="Verdana" w:eastAsia="Times New Roman" w:hAnsi="Verdana" w:cs="Arial"/>
          <w:color w:val="000000"/>
          <w:sz w:val="20"/>
          <w:lang w:eastAsia="en-US"/>
        </w:rPr>
        <w:t xml:space="preserve"> del </w:t>
      </w:r>
      <w:r w:rsidRPr="006F3B5C">
        <w:rPr>
          <w:rFonts w:ascii="Verdana" w:eastAsia="Times New Roman" w:hAnsi="Verdana" w:cs="Arial"/>
          <w:b/>
          <w:color w:val="000000"/>
          <w:sz w:val="20"/>
          <w:lang w:eastAsia="en-US"/>
        </w:rPr>
        <w:t>GG/MM/AAAA</w:t>
      </w:r>
      <w:r w:rsidRPr="006F3B5C">
        <w:rPr>
          <w:rFonts w:ascii="Verdana" w:eastAsia="Times New Roman" w:hAnsi="Verdana" w:cs="Arial"/>
          <w:color w:val="000000"/>
          <w:sz w:val="20"/>
          <w:lang w:eastAsia="en-US"/>
        </w:rPr>
        <w:t xml:space="preserve"> che resterà inalterato fino a diversa comunicazione specifica.</w:t>
      </w: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p>
    <w:p w:rsidR="006F3B5C" w:rsidRPr="006F3B5C" w:rsidRDefault="006F3B5C" w:rsidP="00E14ED6">
      <w:pPr>
        <w:tabs>
          <w:tab w:val="left" w:pos="284"/>
        </w:tabs>
        <w:spacing w:line="220" w:lineRule="exact"/>
        <w:ind w:left="-1080" w:right="-1"/>
        <w:rPr>
          <w:rFonts w:ascii="Verdana" w:eastAsia="Times New Roman" w:hAnsi="Verdana" w:cs="Arial"/>
          <w:color w:val="000000"/>
          <w:sz w:val="20"/>
          <w:lang w:eastAsia="en-US"/>
        </w:rPr>
      </w:pPr>
      <w:r w:rsidRPr="006F3B5C">
        <w:rPr>
          <w:rFonts w:ascii="Verdana" w:eastAsia="Times New Roman" w:hAnsi="Verdana" w:cs="Arial"/>
          <w:color w:val="000000"/>
          <w:sz w:val="20"/>
          <w:lang w:eastAsia="en-US"/>
        </w:rPr>
        <w:t>Vi ricordiamo che qualsiasi cambiamento di tipo fiscale, anagrafico, societario ed organizzativo riguardante la Vostra Società o modifica ed estensione del Vostro campo di attività, dovrà essere immediatamente comunicata allo scrivente ufficio APR/VEMA-</w:t>
      </w:r>
      <w:r w:rsidR="003538B3" w:rsidRPr="006F3B5C">
        <w:rPr>
          <w:rFonts w:ascii="Verdana" w:eastAsia="Times New Roman" w:hAnsi="Verdana" w:cs="Arial"/>
          <w:b/>
          <w:color w:val="000000"/>
          <w:sz w:val="20"/>
          <w:lang w:eastAsia="en-US"/>
        </w:rPr>
        <w:t>X</w:t>
      </w:r>
      <w:bookmarkStart w:id="4" w:name="_GoBack"/>
      <w:bookmarkEnd w:id="4"/>
      <w:r w:rsidRPr="006F3B5C">
        <w:rPr>
          <w:rFonts w:ascii="Verdana" w:eastAsia="Times New Roman" w:hAnsi="Verdana" w:cs="Arial"/>
          <w:b/>
          <w:color w:val="000000"/>
          <w:sz w:val="20"/>
          <w:lang w:eastAsia="en-US"/>
        </w:rPr>
        <w:t>X</w:t>
      </w:r>
      <w:r w:rsidRPr="006F3B5C">
        <w:rPr>
          <w:rFonts w:ascii="Verdana" w:eastAsia="Times New Roman" w:hAnsi="Verdana" w:cs="Arial"/>
          <w:color w:val="000000"/>
          <w:sz w:val="20"/>
          <w:lang w:eastAsia="en-US"/>
        </w:rPr>
        <w:t xml:space="preserve">, facendo riferimento al Vostro codice fornitore </w:t>
      </w:r>
      <w:proofErr w:type="spellStart"/>
      <w:r w:rsidRPr="006F3B5C">
        <w:rPr>
          <w:rFonts w:ascii="Verdana" w:eastAsia="Times New Roman" w:hAnsi="Verdana" w:cs="Arial"/>
          <w:color w:val="000000"/>
          <w:sz w:val="20"/>
          <w:lang w:eastAsia="en-US"/>
        </w:rPr>
        <w:t>Sap</w:t>
      </w:r>
      <w:proofErr w:type="spellEnd"/>
      <w:r w:rsidRPr="006F3B5C">
        <w:rPr>
          <w:rFonts w:ascii="Verdana" w:eastAsia="Times New Roman" w:hAnsi="Verdana" w:cs="Arial"/>
          <w:color w:val="000000"/>
          <w:sz w:val="20"/>
          <w:lang w:eastAsia="en-US"/>
        </w:rPr>
        <w:t xml:space="preserve"> numero </w:t>
      </w:r>
      <w:r w:rsidRPr="006F3B5C">
        <w:rPr>
          <w:rFonts w:ascii="Verdana" w:eastAsia="Times New Roman" w:hAnsi="Verdana" w:cs="Arial"/>
          <w:b/>
          <w:color w:val="000000"/>
          <w:sz w:val="20"/>
          <w:lang w:eastAsia="en-US"/>
        </w:rPr>
        <w:t>XXXXXX</w:t>
      </w:r>
      <w:r w:rsidRPr="006F3B5C">
        <w:rPr>
          <w:rFonts w:ascii="Verdana" w:eastAsia="Times New Roman" w:hAnsi="Verdana" w:cs="Arial"/>
          <w:color w:val="000000"/>
          <w:sz w:val="20"/>
          <w:lang w:eastAsia="en-US"/>
        </w:rPr>
        <w:t xml:space="preserve">, codice fornitore </w:t>
      </w:r>
      <w:r w:rsidR="00E14ED6">
        <w:rPr>
          <w:rFonts w:ascii="Verdana" w:eastAsia="Times New Roman" w:hAnsi="Verdana" w:cs="Arial"/>
          <w:color w:val="000000"/>
          <w:sz w:val="20"/>
          <w:lang w:eastAsia="en-US"/>
        </w:rPr>
        <w:t>VMS</w:t>
      </w:r>
      <w:r w:rsidRPr="006F3B5C">
        <w:rPr>
          <w:rFonts w:ascii="Verdana" w:eastAsia="Times New Roman" w:hAnsi="Verdana" w:cs="Arial"/>
          <w:color w:val="000000"/>
          <w:sz w:val="20"/>
          <w:lang w:eastAsia="en-US"/>
        </w:rPr>
        <w:t xml:space="preserve"> </w:t>
      </w:r>
      <w:r w:rsidRPr="006F3B5C">
        <w:rPr>
          <w:rFonts w:ascii="Verdana" w:eastAsia="Times New Roman" w:hAnsi="Verdana" w:cs="Arial"/>
          <w:b/>
          <w:color w:val="000000"/>
          <w:sz w:val="20"/>
          <w:lang w:eastAsia="en-US"/>
        </w:rPr>
        <w:t>XXXXX</w:t>
      </w:r>
      <w:r w:rsidRPr="006F3B5C">
        <w:rPr>
          <w:rFonts w:ascii="Verdana" w:eastAsia="Times New Roman" w:hAnsi="Verdana" w:cs="Arial"/>
          <w:color w:val="000000"/>
          <w:sz w:val="20"/>
          <w:lang w:eastAsia="en-US"/>
        </w:rPr>
        <w:t>.</w:t>
      </w: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p>
    <w:p w:rsidR="006F3B5C" w:rsidRPr="006F3B5C" w:rsidRDefault="00E14ED6" w:rsidP="006F3B5C">
      <w:pPr>
        <w:tabs>
          <w:tab w:val="left" w:pos="284"/>
        </w:tabs>
        <w:spacing w:line="220" w:lineRule="exact"/>
        <w:ind w:left="-1080" w:right="-1"/>
        <w:jc w:val="both"/>
        <w:rPr>
          <w:rFonts w:ascii="Verdana" w:eastAsia="Times New Roman" w:hAnsi="Verdana" w:cs="Arial"/>
          <w:color w:val="000000"/>
          <w:sz w:val="20"/>
          <w:lang w:eastAsia="en-US"/>
        </w:rPr>
      </w:pPr>
      <w:r>
        <w:rPr>
          <w:rFonts w:ascii="Verdana" w:eastAsia="Times New Roman" w:hAnsi="Verdana" w:cs="Arial"/>
          <w:color w:val="000000"/>
          <w:sz w:val="20"/>
          <w:lang w:eastAsia="en-US"/>
        </w:rPr>
        <w:t>E</w:t>
      </w:r>
      <w:r w:rsidR="006F3B5C" w:rsidRPr="006F3B5C">
        <w:rPr>
          <w:rFonts w:ascii="Verdana" w:eastAsia="Times New Roman" w:hAnsi="Verdana" w:cs="Arial"/>
          <w:color w:val="000000"/>
          <w:sz w:val="20"/>
          <w:lang w:eastAsia="en-US"/>
        </w:rPr>
        <w:t>ni S.p.A. si riserva la possibilità di avviare un processo di aggiornamento del Vostro stato di qualifica ogni qual volta lo ritenga opportuno, tramite analisi intermedie volte alla verifica del mantenimento in capo alla Vostra società dei requisiti di qualifica, attraverso la raccolta di feedback, la richiesta di documentazione o l’organizzazione di verifiche in sito.</w:t>
      </w: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r w:rsidRPr="006F3B5C">
        <w:rPr>
          <w:rFonts w:ascii="Verdana" w:eastAsia="Times New Roman" w:hAnsi="Verdana" w:cs="Arial"/>
          <w:color w:val="000000"/>
          <w:sz w:val="20"/>
          <w:lang w:eastAsia="en-US"/>
        </w:rPr>
        <w:t xml:space="preserve">Si segnala inoltre che le performance dimostrate durante l’eventuale partecipazione a procedimenti di gara e durante l’eventuale esecuzione di contratti sono oggetto di valutazione periodica da parte di </w:t>
      </w:r>
      <w:r w:rsidR="00E14ED6">
        <w:rPr>
          <w:rFonts w:ascii="Verdana" w:eastAsia="Times New Roman" w:hAnsi="Verdana" w:cs="Arial"/>
          <w:color w:val="000000"/>
          <w:sz w:val="20"/>
          <w:lang w:eastAsia="en-US"/>
        </w:rPr>
        <w:t>E</w:t>
      </w:r>
      <w:r w:rsidRPr="006F3B5C">
        <w:rPr>
          <w:rFonts w:ascii="Verdana" w:eastAsia="Times New Roman" w:hAnsi="Verdana" w:cs="Arial"/>
          <w:color w:val="000000"/>
          <w:sz w:val="20"/>
          <w:lang w:eastAsia="en-US"/>
        </w:rPr>
        <w:t xml:space="preserve">ni e possono essere formalizzate attraverso feedback di performance. Eventuali elementi di criticità configurabili come gravi inadempimenti o illeciti, rilevati anche al </w:t>
      </w:r>
      <w:r w:rsidR="00E14ED6">
        <w:rPr>
          <w:rFonts w:ascii="Verdana" w:eastAsia="Times New Roman" w:hAnsi="Verdana" w:cs="Arial"/>
          <w:color w:val="000000"/>
          <w:sz w:val="20"/>
          <w:lang w:eastAsia="en-US"/>
        </w:rPr>
        <w:t>di fuori di gare/contratti con E</w:t>
      </w:r>
      <w:r w:rsidRPr="006F3B5C">
        <w:rPr>
          <w:rFonts w:ascii="Verdana" w:eastAsia="Times New Roman" w:hAnsi="Verdana" w:cs="Arial"/>
          <w:color w:val="000000"/>
          <w:sz w:val="20"/>
          <w:lang w:eastAsia="en-US"/>
        </w:rPr>
        <w:t>ni, possono essere formalizzati attraverso feedback da gravi inadempimenti o illeciti.</w:t>
      </w: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r w:rsidRPr="006F3B5C">
        <w:rPr>
          <w:rFonts w:ascii="Verdana" w:eastAsia="Times New Roman" w:hAnsi="Verdana" w:cs="Arial"/>
          <w:color w:val="000000"/>
          <w:sz w:val="20"/>
          <w:lang w:eastAsia="en-US"/>
        </w:rPr>
        <w:t>I feedback raccolti, notificati al fornitore in conformità con le procedure aziendali, possono essere aggregati per definire indicatori sintetici delle performance dei fornitori ed utilizzati per attivare piani di miglioramento, definire interventi sullo stato di qualifica del fornitore e sulla strategia contrattuale, laddove questo sia consentito dalla normativa applicabile e previsto dalle suddette procedure.</w:t>
      </w: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r w:rsidRPr="006F3B5C">
        <w:rPr>
          <w:rFonts w:ascii="Verdana" w:eastAsia="Times New Roman" w:hAnsi="Verdana" w:cs="Arial"/>
          <w:color w:val="000000"/>
          <w:sz w:val="20"/>
          <w:lang w:eastAsia="en-US"/>
        </w:rPr>
        <w:t>Inoltre, fatti gravi riguardanti la gestione, l’organizzazione, la proprietà, ovvero procedure concorsuali, saranno oggetto di valutazione periodica secondo la procedura in vigore.</w:t>
      </w: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r w:rsidRPr="006F3B5C">
        <w:rPr>
          <w:rFonts w:ascii="Verdana" w:eastAsia="Times New Roman" w:hAnsi="Verdana" w:cs="Arial"/>
          <w:color w:val="000000"/>
          <w:sz w:val="20"/>
          <w:lang w:eastAsia="en-US"/>
        </w:rPr>
        <w:t>Per eventuali ulteriori chiarimenti Vi preghiamo di contattare:</w:t>
      </w:r>
    </w:p>
    <w:p w:rsidR="006F3B5C" w:rsidRPr="006F3B5C" w:rsidRDefault="006F3B5C" w:rsidP="006F3B5C">
      <w:pPr>
        <w:tabs>
          <w:tab w:val="num" w:pos="1068"/>
        </w:tabs>
        <w:ind w:left="-1080" w:right="-1"/>
        <w:jc w:val="both"/>
        <w:rPr>
          <w:rFonts w:ascii="Verdana" w:eastAsia="Times New Roman" w:hAnsi="Verdana" w:cs="Arial"/>
          <w:b/>
          <w:color w:val="000000"/>
          <w:sz w:val="20"/>
        </w:rPr>
      </w:pPr>
      <w:r w:rsidRPr="006F3B5C">
        <w:rPr>
          <w:rFonts w:ascii="Verdana" w:eastAsia="Times New Roman" w:hAnsi="Verdana" w:cs="Arial"/>
          <w:b/>
          <w:color w:val="000000"/>
          <w:sz w:val="20"/>
        </w:rPr>
        <w:t xml:space="preserve">SQE </w:t>
      </w:r>
      <w:proofErr w:type="spellStart"/>
      <w:r w:rsidRPr="006F3B5C">
        <w:rPr>
          <w:rFonts w:ascii="Verdana" w:eastAsia="Times New Roman" w:hAnsi="Verdana" w:cs="Arial"/>
          <w:b/>
          <w:color w:val="000000"/>
          <w:sz w:val="20"/>
        </w:rPr>
        <w:t>SQE</w:t>
      </w:r>
      <w:proofErr w:type="spellEnd"/>
    </w:p>
    <w:p w:rsidR="006F3B5C" w:rsidRPr="006F3B5C" w:rsidRDefault="006F3B5C" w:rsidP="006F3B5C">
      <w:pPr>
        <w:tabs>
          <w:tab w:val="num" w:pos="1068"/>
        </w:tabs>
        <w:ind w:left="-1080" w:right="-1"/>
        <w:jc w:val="both"/>
        <w:rPr>
          <w:rFonts w:ascii="Verdana" w:eastAsia="Times New Roman" w:hAnsi="Verdana" w:cs="Arial"/>
          <w:b/>
          <w:color w:val="000000"/>
          <w:sz w:val="20"/>
        </w:rPr>
      </w:pPr>
      <w:r w:rsidRPr="006F3B5C">
        <w:rPr>
          <w:rFonts w:ascii="Verdana" w:eastAsia="Times New Roman" w:hAnsi="Verdana" w:cs="Arial"/>
          <w:b/>
          <w:color w:val="000000"/>
          <w:sz w:val="20"/>
        </w:rPr>
        <w:t>tel. 02/520.XXXXX; fax 02/520.61896;</w:t>
      </w:r>
      <w:r w:rsidRPr="006F3B5C">
        <w:rPr>
          <w:rFonts w:ascii="Verdana" w:eastAsia="Times New Roman" w:hAnsi="Verdana" w:cs="Arial"/>
          <w:b/>
          <w:color w:val="000000"/>
          <w:sz w:val="20"/>
        </w:rPr>
        <w:tab/>
      </w:r>
    </w:p>
    <w:p w:rsidR="006F3B5C" w:rsidRPr="006F3B5C" w:rsidRDefault="006F3B5C" w:rsidP="006F3B5C">
      <w:pPr>
        <w:tabs>
          <w:tab w:val="num" w:pos="1068"/>
        </w:tabs>
        <w:ind w:left="-1080" w:right="-1"/>
        <w:jc w:val="both"/>
        <w:rPr>
          <w:rFonts w:ascii="Verdana" w:eastAsia="Times New Roman" w:hAnsi="Verdana" w:cs="Arial"/>
          <w:b/>
          <w:color w:val="000000"/>
          <w:sz w:val="20"/>
        </w:rPr>
      </w:pPr>
      <w:proofErr w:type="gramStart"/>
      <w:r w:rsidRPr="006F3B5C">
        <w:rPr>
          <w:rFonts w:ascii="Verdana" w:eastAsia="Times New Roman" w:hAnsi="Verdana" w:cs="Arial"/>
          <w:b/>
          <w:color w:val="000000"/>
          <w:sz w:val="20"/>
        </w:rPr>
        <w:t>e-mail</w:t>
      </w:r>
      <w:proofErr w:type="gramEnd"/>
      <w:r w:rsidRPr="006F3B5C">
        <w:rPr>
          <w:rFonts w:ascii="Verdana" w:eastAsia="Times New Roman" w:hAnsi="Verdana" w:cs="Arial"/>
          <w:b/>
          <w:color w:val="000000"/>
          <w:sz w:val="20"/>
        </w:rPr>
        <w:t>: nome.cognome@eni.com</w:t>
      </w:r>
    </w:p>
    <w:p w:rsidR="006F3B5C" w:rsidRPr="006F3B5C" w:rsidRDefault="006F3B5C" w:rsidP="006F3B5C">
      <w:pPr>
        <w:tabs>
          <w:tab w:val="left" w:pos="284"/>
        </w:tabs>
        <w:spacing w:line="220" w:lineRule="exact"/>
        <w:ind w:left="-1080" w:right="-1"/>
        <w:jc w:val="both"/>
        <w:rPr>
          <w:rFonts w:ascii="Verdana" w:eastAsia="Times New Roman" w:hAnsi="Verdana" w:cs="Arial"/>
          <w:b/>
          <w:color w:val="000000"/>
          <w:sz w:val="20"/>
          <w:lang w:eastAsia="en-US"/>
        </w:rPr>
      </w:pPr>
    </w:p>
    <w:p w:rsidR="006F3B5C" w:rsidRPr="006F3B5C" w:rsidRDefault="006F3B5C" w:rsidP="006F3B5C">
      <w:pPr>
        <w:tabs>
          <w:tab w:val="left" w:pos="284"/>
        </w:tabs>
        <w:spacing w:line="220" w:lineRule="exact"/>
        <w:ind w:left="-1080" w:right="-1"/>
        <w:jc w:val="both"/>
        <w:rPr>
          <w:rFonts w:ascii="Verdana" w:eastAsia="Times New Roman" w:hAnsi="Verdana" w:cs="Arial"/>
          <w:color w:val="000000"/>
          <w:sz w:val="20"/>
          <w:lang w:eastAsia="en-US"/>
        </w:rPr>
      </w:pPr>
      <w:r w:rsidRPr="006F3B5C">
        <w:rPr>
          <w:rFonts w:ascii="Verdana" w:eastAsia="Times New Roman" w:hAnsi="Verdana" w:cs="Arial"/>
          <w:color w:val="000000"/>
          <w:sz w:val="20"/>
          <w:lang w:eastAsia="en-US"/>
        </w:rPr>
        <w:t>Vi ringraziamo per la collaborazione prestata e porgiamo distinti saluti.</w:t>
      </w:r>
    </w:p>
    <w:p w:rsidR="006F3B5C" w:rsidRPr="006F3B5C" w:rsidRDefault="006F3B5C" w:rsidP="006F3B5C">
      <w:pPr>
        <w:spacing w:line="280" w:lineRule="exact"/>
        <w:ind w:left="-1080"/>
        <w:jc w:val="both"/>
        <w:rPr>
          <w:rFonts w:ascii="Arial" w:eastAsia="Times New Roman" w:hAnsi="Arial" w:cs="Arial"/>
          <w:color w:val="000000"/>
          <w:sz w:val="24"/>
          <w:szCs w:val="24"/>
        </w:rPr>
      </w:pPr>
    </w:p>
    <w:p w:rsidR="006F3B5C" w:rsidRDefault="006F3B5C" w:rsidP="006F3B5C">
      <w:pPr>
        <w:spacing w:line="280" w:lineRule="exact"/>
        <w:ind w:left="-1080"/>
        <w:jc w:val="both"/>
        <w:rPr>
          <w:rFonts w:ascii="Arial" w:eastAsia="Times New Roman" w:hAnsi="Arial" w:cs="Arial"/>
          <w:color w:val="000000"/>
          <w:sz w:val="24"/>
          <w:szCs w:val="24"/>
        </w:rPr>
      </w:pPr>
    </w:p>
    <w:p w:rsidR="00E14ED6" w:rsidRDefault="00E14ED6" w:rsidP="006F3B5C">
      <w:pPr>
        <w:spacing w:line="280" w:lineRule="exact"/>
        <w:ind w:left="-1080"/>
        <w:jc w:val="both"/>
        <w:rPr>
          <w:rFonts w:ascii="Arial" w:eastAsia="Times New Roman" w:hAnsi="Arial" w:cs="Arial"/>
          <w:color w:val="000000"/>
          <w:sz w:val="24"/>
          <w:szCs w:val="24"/>
        </w:rPr>
      </w:pPr>
    </w:p>
    <w:p w:rsidR="00E14ED6" w:rsidRPr="006F3B5C" w:rsidRDefault="00E14ED6" w:rsidP="006F3B5C">
      <w:pPr>
        <w:spacing w:line="280" w:lineRule="exact"/>
        <w:ind w:left="-1080"/>
        <w:jc w:val="both"/>
        <w:rPr>
          <w:rFonts w:ascii="Arial" w:eastAsia="Times New Roman" w:hAnsi="Arial" w:cs="Arial"/>
          <w:color w:val="000000"/>
          <w:sz w:val="24"/>
          <w:szCs w:val="24"/>
        </w:rPr>
      </w:pPr>
    </w:p>
    <w:p w:rsidR="006F3B5C" w:rsidRPr="006F3B5C" w:rsidRDefault="006F3B5C" w:rsidP="006F3B5C">
      <w:pPr>
        <w:spacing w:line="280" w:lineRule="exact"/>
        <w:ind w:left="-1080"/>
        <w:jc w:val="both"/>
        <w:rPr>
          <w:rFonts w:ascii="Arial" w:eastAsia="Times New Roman" w:hAnsi="Arial" w:cs="Arial"/>
          <w:color w:val="000000"/>
          <w:sz w:val="24"/>
          <w:szCs w:val="24"/>
        </w:rPr>
      </w:pPr>
    </w:p>
    <w:p w:rsidR="006F3B5C" w:rsidRPr="006F3B5C" w:rsidRDefault="006F3B5C" w:rsidP="006F3B5C">
      <w:pPr>
        <w:spacing w:line="280" w:lineRule="exact"/>
        <w:ind w:left="-1080"/>
        <w:jc w:val="center"/>
        <w:rPr>
          <w:rFonts w:ascii="Verdana" w:eastAsia="Times New Roman" w:hAnsi="Verdana"/>
          <w:color w:val="auto"/>
          <w:sz w:val="20"/>
        </w:rPr>
      </w:pPr>
      <w:r w:rsidRPr="006F3B5C">
        <w:rPr>
          <w:rFonts w:ascii="Verdana" w:eastAsia="Times New Roman" w:hAnsi="Verdana"/>
          <w:color w:val="auto"/>
          <w:sz w:val="20"/>
        </w:rPr>
        <w:lastRenderedPageBreak/>
        <w:t>- Allegato 1 – Processo nº</w:t>
      </w:r>
      <w:r w:rsidRPr="006F3B5C">
        <w:rPr>
          <w:rFonts w:ascii="Times New Roman" w:eastAsia="Times New Roman" w:hAnsi="Times New Roman"/>
          <w:color w:val="auto"/>
          <w:sz w:val="17"/>
          <w:szCs w:val="17"/>
        </w:rPr>
        <w:t xml:space="preserve"> </w:t>
      </w:r>
      <w:r w:rsidRPr="006F3B5C">
        <w:rPr>
          <w:rFonts w:ascii="Verdana" w:eastAsia="Times New Roman" w:hAnsi="Verdana"/>
          <w:b/>
          <w:color w:val="auto"/>
          <w:sz w:val="20"/>
        </w:rPr>
        <w:t xml:space="preserve">XXXXXX [inserire il n° processo </w:t>
      </w:r>
      <w:r>
        <w:rPr>
          <w:rFonts w:ascii="Verdana" w:eastAsia="Times New Roman" w:hAnsi="Verdana"/>
          <w:b/>
          <w:color w:val="auto"/>
          <w:sz w:val="20"/>
        </w:rPr>
        <w:t>VMS</w:t>
      </w:r>
      <w:r w:rsidRPr="006F3B5C">
        <w:rPr>
          <w:rFonts w:ascii="Verdana" w:eastAsia="Times New Roman" w:hAnsi="Verdana"/>
          <w:b/>
          <w:color w:val="auto"/>
          <w:sz w:val="20"/>
        </w:rPr>
        <w:t>]</w:t>
      </w:r>
    </w:p>
    <w:p w:rsidR="006F3B5C" w:rsidRPr="006F3B5C" w:rsidRDefault="006F3B5C" w:rsidP="006F3B5C">
      <w:pPr>
        <w:spacing w:line="280" w:lineRule="exact"/>
        <w:ind w:left="-1134"/>
        <w:jc w:val="center"/>
        <w:rPr>
          <w:rFonts w:ascii="Verdana" w:eastAsia="Times New Roman" w:hAnsi="Verdana"/>
          <w:color w:val="000000"/>
          <w:sz w:val="20"/>
        </w:rPr>
      </w:pPr>
    </w:p>
    <w:p w:rsidR="006F3B5C" w:rsidRPr="006F3B5C" w:rsidRDefault="006F3B5C" w:rsidP="006F3B5C">
      <w:pPr>
        <w:spacing w:line="280" w:lineRule="exact"/>
        <w:ind w:left="-1080"/>
        <w:jc w:val="both"/>
        <w:rPr>
          <w:rFonts w:ascii="Verdana" w:eastAsia="Times New Roman" w:hAnsi="Verdana"/>
          <w:color w:val="000000"/>
          <w:sz w:val="20"/>
        </w:rPr>
      </w:pPr>
      <w:r w:rsidRPr="006F3B5C">
        <w:rPr>
          <w:rFonts w:ascii="Verdana" w:eastAsia="Times New Roman" w:hAnsi="Verdana"/>
          <w:color w:val="000000"/>
          <w:sz w:val="20"/>
        </w:rPr>
        <w:t>Aree di miglioramento</w:t>
      </w:r>
    </w:p>
    <w:p w:rsidR="006F3B5C" w:rsidRPr="006F3B5C" w:rsidRDefault="006F3B5C" w:rsidP="006F3B5C">
      <w:pPr>
        <w:spacing w:line="280" w:lineRule="exact"/>
        <w:ind w:left="-1080"/>
        <w:jc w:val="both"/>
        <w:rPr>
          <w:rFonts w:ascii="Verdana" w:eastAsia="Times New Roman" w:hAnsi="Verdana"/>
          <w:b/>
          <w:color w:val="000000"/>
          <w:sz w:val="20"/>
        </w:rPr>
      </w:pPr>
      <w:r w:rsidRPr="006F3B5C">
        <w:rPr>
          <w:rFonts w:ascii="Verdana" w:eastAsia="Times New Roman" w:hAnsi="Verdana"/>
          <w:b/>
          <w:color w:val="000000"/>
          <w:sz w:val="20"/>
        </w:rPr>
        <w:t>[</w:t>
      </w:r>
      <w:proofErr w:type="gramStart"/>
      <w:r w:rsidRPr="006F3B5C">
        <w:rPr>
          <w:rFonts w:ascii="Verdana" w:eastAsia="Times New Roman" w:hAnsi="Verdana"/>
          <w:b/>
          <w:color w:val="000000"/>
          <w:sz w:val="20"/>
        </w:rPr>
        <w:t>riportare</w:t>
      </w:r>
      <w:proofErr w:type="gramEnd"/>
      <w:r w:rsidRPr="006F3B5C">
        <w:rPr>
          <w:rFonts w:ascii="Verdana" w:eastAsia="Times New Roman" w:hAnsi="Verdana"/>
          <w:b/>
          <w:color w:val="000000"/>
          <w:sz w:val="20"/>
        </w:rPr>
        <w:t xml:space="preserve"> le aree di miglioramento concordate con il team di qualifica]</w:t>
      </w:r>
    </w:p>
    <w:p w:rsidR="006F3B5C" w:rsidRPr="006F3B5C" w:rsidRDefault="006F3B5C" w:rsidP="006F3B5C">
      <w:pPr>
        <w:spacing w:line="280" w:lineRule="exact"/>
        <w:ind w:left="-1080"/>
        <w:jc w:val="both"/>
        <w:rPr>
          <w:rFonts w:ascii="Verdana" w:eastAsia="Times New Roman" w:hAnsi="Verdana"/>
          <w:color w:val="000000"/>
          <w:sz w:val="20"/>
        </w:rPr>
      </w:pPr>
    </w:p>
    <w:p w:rsidR="006F3B5C" w:rsidRPr="006F3B5C" w:rsidRDefault="006F3B5C" w:rsidP="006F3B5C">
      <w:pPr>
        <w:tabs>
          <w:tab w:val="left" w:pos="4809"/>
        </w:tabs>
        <w:spacing w:line="280" w:lineRule="exact"/>
        <w:ind w:left="-1080"/>
        <w:jc w:val="both"/>
        <w:rPr>
          <w:rFonts w:ascii="Verdana" w:eastAsia="Times New Roman" w:hAnsi="Verdana"/>
          <w:color w:val="000000"/>
          <w:sz w:val="20"/>
        </w:rPr>
      </w:pPr>
      <w:r w:rsidRPr="006F3B5C">
        <w:rPr>
          <w:rFonts w:ascii="Verdana" w:eastAsia="Times New Roman" w:hAnsi="Verdana"/>
          <w:color w:val="000000"/>
          <w:sz w:val="20"/>
        </w:rPr>
        <w:t>Raccomandazioni</w:t>
      </w:r>
      <w:r w:rsidRPr="006F3B5C">
        <w:rPr>
          <w:rFonts w:ascii="Verdana" w:eastAsia="Times New Roman" w:hAnsi="Verdana"/>
          <w:color w:val="000000"/>
          <w:sz w:val="20"/>
        </w:rPr>
        <w:tab/>
      </w:r>
    </w:p>
    <w:p w:rsidR="00D76904" w:rsidRPr="006F3B5C" w:rsidRDefault="006F3B5C" w:rsidP="00E14ED6">
      <w:pPr>
        <w:spacing w:line="280" w:lineRule="exact"/>
        <w:ind w:left="-1080"/>
        <w:jc w:val="both"/>
        <w:rPr>
          <w:rFonts w:ascii="Verdana" w:eastAsia="Times New Roman" w:hAnsi="Verdana"/>
          <w:iCs/>
          <w:color w:val="auto"/>
          <w:sz w:val="20"/>
          <w:szCs w:val="17"/>
        </w:rPr>
      </w:pPr>
      <w:r w:rsidRPr="006F3B5C">
        <w:rPr>
          <w:rFonts w:ascii="Verdana" w:eastAsia="Times New Roman" w:hAnsi="Verdana"/>
          <w:b/>
          <w:color w:val="000000"/>
          <w:sz w:val="20"/>
        </w:rPr>
        <w:t>[</w:t>
      </w:r>
      <w:proofErr w:type="gramStart"/>
      <w:r w:rsidRPr="006F3B5C">
        <w:rPr>
          <w:rFonts w:ascii="Verdana" w:eastAsia="Times New Roman" w:hAnsi="Verdana"/>
          <w:b/>
          <w:color w:val="000000"/>
          <w:sz w:val="20"/>
        </w:rPr>
        <w:t>riportare</w:t>
      </w:r>
      <w:proofErr w:type="gramEnd"/>
      <w:r w:rsidRPr="006F3B5C">
        <w:rPr>
          <w:rFonts w:ascii="Verdana" w:eastAsia="Times New Roman" w:hAnsi="Verdana"/>
          <w:b/>
          <w:color w:val="000000"/>
          <w:sz w:val="20"/>
        </w:rPr>
        <w:t xml:space="preserve"> le raccomandazioni del team di qualifica]</w:t>
      </w:r>
    </w:p>
    <w:p w:rsidR="00D76904" w:rsidRPr="006F3B5C" w:rsidRDefault="00D76904" w:rsidP="005343F8">
      <w:pPr>
        <w:spacing w:after="210" w:line="210" w:lineRule="atLeast"/>
        <w:jc w:val="both"/>
        <w:rPr>
          <w:rFonts w:ascii="Verdana" w:eastAsia="Times New Roman" w:hAnsi="Verdana"/>
          <w:iCs/>
          <w:color w:val="auto"/>
          <w:sz w:val="20"/>
          <w:szCs w:val="17"/>
        </w:rPr>
      </w:pPr>
    </w:p>
    <w:p w:rsidR="00D76904" w:rsidRPr="006F3B5C" w:rsidRDefault="00D76904" w:rsidP="005343F8">
      <w:pPr>
        <w:spacing w:after="210" w:line="210" w:lineRule="atLeast"/>
        <w:jc w:val="both"/>
        <w:rPr>
          <w:rFonts w:ascii="Verdana" w:eastAsia="Times New Roman" w:hAnsi="Verdana"/>
          <w:iCs/>
          <w:color w:val="auto"/>
          <w:sz w:val="20"/>
          <w:szCs w:val="17"/>
        </w:rPr>
      </w:pPr>
    </w:p>
    <w:p w:rsidR="00D76904" w:rsidRPr="006F3B5C" w:rsidRDefault="00D76904" w:rsidP="005343F8">
      <w:pPr>
        <w:spacing w:after="210" w:line="210" w:lineRule="atLeast"/>
        <w:jc w:val="both"/>
        <w:rPr>
          <w:rFonts w:ascii="Verdana" w:eastAsia="Times New Roman" w:hAnsi="Verdana"/>
          <w:iCs/>
          <w:color w:val="auto"/>
          <w:sz w:val="20"/>
          <w:szCs w:val="17"/>
        </w:rPr>
      </w:pPr>
    </w:p>
    <w:p w:rsidR="00D76904" w:rsidRPr="006F3B5C" w:rsidRDefault="00D76904" w:rsidP="005343F8">
      <w:pPr>
        <w:spacing w:after="210" w:line="210" w:lineRule="atLeast"/>
        <w:jc w:val="both"/>
        <w:rPr>
          <w:rFonts w:ascii="Verdana" w:eastAsia="Times New Roman" w:hAnsi="Verdana"/>
          <w:iCs/>
          <w:color w:val="auto"/>
          <w:sz w:val="20"/>
          <w:szCs w:val="17"/>
        </w:rPr>
      </w:pPr>
    </w:p>
    <w:p w:rsidR="00D76904" w:rsidRPr="006F3B5C" w:rsidRDefault="00D76904" w:rsidP="005343F8">
      <w:pPr>
        <w:spacing w:after="210" w:line="210" w:lineRule="atLeast"/>
        <w:jc w:val="both"/>
        <w:rPr>
          <w:rFonts w:ascii="Verdana" w:eastAsia="Times New Roman" w:hAnsi="Verdana"/>
          <w:iCs/>
          <w:color w:val="auto"/>
          <w:sz w:val="20"/>
          <w:szCs w:val="17"/>
        </w:rPr>
      </w:pPr>
    </w:p>
    <w:p w:rsidR="00B6487A" w:rsidRPr="006F3B5C" w:rsidRDefault="00B6487A" w:rsidP="005343F8">
      <w:pPr>
        <w:spacing w:after="210" w:line="210" w:lineRule="atLeast"/>
        <w:jc w:val="both"/>
        <w:rPr>
          <w:rFonts w:ascii="Verdana" w:eastAsia="Times New Roman" w:hAnsi="Verdana"/>
          <w:iCs/>
          <w:color w:val="auto"/>
          <w:sz w:val="20"/>
          <w:szCs w:val="17"/>
        </w:rPr>
      </w:pPr>
    </w:p>
    <w:p w:rsidR="00B6487A" w:rsidRPr="006F3B5C" w:rsidRDefault="00B6487A" w:rsidP="005343F8">
      <w:pPr>
        <w:spacing w:after="210" w:line="210" w:lineRule="atLeast"/>
        <w:jc w:val="both"/>
        <w:rPr>
          <w:rFonts w:ascii="Verdana" w:eastAsia="Times New Roman" w:hAnsi="Verdana"/>
          <w:iCs/>
          <w:color w:val="auto"/>
          <w:sz w:val="20"/>
          <w:szCs w:val="17"/>
        </w:rPr>
      </w:pPr>
    </w:p>
    <w:p w:rsidR="00B6487A" w:rsidRPr="006F3B5C" w:rsidRDefault="00B6487A" w:rsidP="005343F8">
      <w:pPr>
        <w:spacing w:after="210" w:line="210" w:lineRule="atLeast"/>
        <w:jc w:val="both"/>
        <w:rPr>
          <w:rFonts w:ascii="Verdana" w:eastAsia="Times New Roman" w:hAnsi="Verdana"/>
          <w:iCs/>
          <w:color w:val="auto"/>
          <w:sz w:val="20"/>
          <w:szCs w:val="17"/>
        </w:rPr>
      </w:pPr>
    </w:p>
    <w:p w:rsidR="00B6487A" w:rsidRPr="006F3B5C" w:rsidRDefault="00B6487A" w:rsidP="005343F8">
      <w:pPr>
        <w:spacing w:after="210" w:line="210" w:lineRule="atLeast"/>
        <w:jc w:val="both"/>
        <w:rPr>
          <w:rFonts w:ascii="Verdana" w:eastAsia="Times New Roman" w:hAnsi="Verdana"/>
          <w:iCs/>
          <w:color w:val="auto"/>
          <w:sz w:val="20"/>
          <w:szCs w:val="17"/>
        </w:rPr>
      </w:pPr>
    </w:p>
    <w:p w:rsidR="00B6487A" w:rsidRPr="006F3B5C" w:rsidRDefault="00B6487A" w:rsidP="005343F8">
      <w:pPr>
        <w:spacing w:after="210" w:line="210" w:lineRule="atLeast"/>
        <w:jc w:val="both"/>
        <w:rPr>
          <w:rFonts w:ascii="Verdana" w:eastAsia="Times New Roman" w:hAnsi="Verdana"/>
          <w:iCs/>
          <w:color w:val="auto"/>
          <w:sz w:val="20"/>
          <w:szCs w:val="17"/>
        </w:rPr>
      </w:pPr>
    </w:p>
    <w:p w:rsidR="00B6487A" w:rsidRPr="006F3B5C" w:rsidRDefault="00B6487A" w:rsidP="005343F8">
      <w:pPr>
        <w:spacing w:after="210" w:line="210" w:lineRule="atLeast"/>
        <w:jc w:val="both"/>
        <w:rPr>
          <w:rFonts w:ascii="Verdana" w:eastAsia="Times New Roman" w:hAnsi="Verdana"/>
          <w:iCs/>
          <w:color w:val="auto"/>
          <w:sz w:val="20"/>
          <w:szCs w:val="17"/>
        </w:rPr>
      </w:pPr>
    </w:p>
    <w:p w:rsidR="005343F8" w:rsidRPr="006F3B5C" w:rsidRDefault="005343F8" w:rsidP="005343F8">
      <w:pPr>
        <w:spacing w:after="210" w:line="210" w:lineRule="atLeast"/>
        <w:jc w:val="both"/>
        <w:rPr>
          <w:rFonts w:ascii="Verdana" w:hAnsi="Verdana"/>
          <w:color w:val="auto"/>
          <w:sz w:val="20"/>
        </w:rPr>
      </w:pPr>
    </w:p>
    <w:p w:rsidR="005343F8" w:rsidRPr="006F3B5C" w:rsidRDefault="005343F8" w:rsidP="00D075DF">
      <w:pPr>
        <w:rPr>
          <w:rFonts w:ascii="Verdana" w:hAnsi="Verdana"/>
          <w:color w:val="auto"/>
          <w:sz w:val="20"/>
        </w:rPr>
      </w:pPr>
    </w:p>
    <w:sectPr w:rsidR="005343F8" w:rsidRPr="006F3B5C" w:rsidSect="006F3B5C">
      <w:headerReference w:type="default" r:id="rId7"/>
      <w:headerReference w:type="first" r:id="rId8"/>
      <w:footerReference w:type="first" r:id="rId9"/>
      <w:pgSz w:w="11906" w:h="16838"/>
      <w:pgMar w:top="3402" w:right="1134" w:bottom="1701" w:left="2268" w:header="1077" w:footer="31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B4D" w:rsidRDefault="00BD6B4D" w:rsidP="00D075DF">
      <w:r>
        <w:separator/>
      </w:r>
    </w:p>
  </w:endnote>
  <w:endnote w:type="continuationSeparator" w:id="0">
    <w:p w:rsidR="00BD6B4D" w:rsidRDefault="00BD6B4D" w:rsidP="00D0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7A" w:rsidRDefault="00D76904">
    <w:pPr>
      <w:pStyle w:val="Pidipagina"/>
    </w:pPr>
    <w:r>
      <w:rPr>
        <w:rFonts w:ascii="Verdana" w:hAnsi="Verdana"/>
        <w:noProof/>
        <w:color w:val="auto"/>
        <w:sz w:val="20"/>
      </w:rPr>
      <w:drawing>
        <wp:anchor distT="0" distB="0" distL="114300" distR="114300" simplePos="0" relativeHeight="251664896" behindDoc="0" locked="0" layoutInCell="1" allowOverlap="1">
          <wp:simplePos x="0" y="0"/>
          <wp:positionH relativeFrom="page">
            <wp:posOffset>4431030</wp:posOffset>
          </wp:positionH>
          <wp:positionV relativeFrom="page">
            <wp:posOffset>9611360</wp:posOffset>
          </wp:positionV>
          <wp:extent cx="1107440" cy="212090"/>
          <wp:effectExtent l="19050" t="0" r="0" b="0"/>
          <wp:wrapThrough wrapText="bothSides">
            <wp:wrapPolygon edited="0">
              <wp:start x="-372" y="0"/>
              <wp:lineTo x="-372" y="19401"/>
              <wp:lineTo x="21550" y="19401"/>
              <wp:lineTo x="21550" y="0"/>
              <wp:lineTo x="-372" y="0"/>
            </wp:wrapPolygon>
          </wp:wrapThrough>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107440" cy="212090"/>
                  </a:xfrm>
                  <a:prstGeom prst="rect">
                    <a:avLst/>
                  </a:prstGeom>
                  <a:noFill/>
                  <a:ln w="9525">
                    <a:noFill/>
                    <a:miter lim="800000"/>
                    <a:headEnd/>
                    <a:tailEnd/>
                  </a:ln>
                </pic:spPr>
              </pic:pic>
            </a:graphicData>
          </a:graphic>
        </wp:anchor>
      </w:drawing>
    </w:r>
    <w:r w:rsidR="006F3B5C">
      <w:rPr>
        <w:rFonts w:ascii="Verdana" w:hAnsi="Verdana"/>
        <w:noProof/>
        <w:color w:val="auto"/>
        <w:sz w:val="20"/>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-496570</wp:posOffset>
              </wp:positionV>
              <wp:extent cx="2941320" cy="1026795"/>
              <wp:effectExtent l="0" t="0" r="0"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102679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5343F8" w:rsidRPr="003D5201" w:rsidRDefault="005343F8" w:rsidP="00BC6F65">
                          <w:pPr>
                            <w:pStyle w:val="Sottotitolo"/>
                          </w:pPr>
                          <w:r w:rsidRPr="003D5201">
                            <w:t xml:space="preserve">Capitale Sociale </w:t>
                          </w:r>
                          <w:r w:rsidR="00BC6F65">
                            <w:t>E</w:t>
                          </w:r>
                          <w:r w:rsidR="00354888">
                            <w:t xml:space="preserve">uro </w:t>
                          </w:r>
                          <w:r w:rsidR="00BC6F65">
                            <w:t xml:space="preserve">4.005.358.876,00 </w:t>
                          </w:r>
                          <w:proofErr w:type="spellStart"/>
                          <w:r w:rsidRPr="003D5201">
                            <w:t>i.v</w:t>
                          </w:r>
                          <w:proofErr w:type="spellEnd"/>
                          <w:r w:rsidRPr="003D5201">
                            <w:t>.</w:t>
                          </w:r>
                        </w:p>
                        <w:p w:rsidR="00354888" w:rsidRDefault="005343F8" w:rsidP="00BC6F65">
                          <w:pPr>
                            <w:pStyle w:val="Sottotitolo"/>
                          </w:pPr>
                          <w:r w:rsidRPr="003D5201">
                            <w:t xml:space="preserve">Registro imprese </w:t>
                          </w:r>
                          <w:r>
                            <w:t xml:space="preserve">di </w:t>
                          </w:r>
                          <w:r w:rsidR="00BC6F65">
                            <w:t>Roma, Codice Fiscale 00484960588</w:t>
                          </w:r>
                        </w:p>
                        <w:p w:rsidR="00BC6F65" w:rsidRPr="00BC6F65" w:rsidRDefault="00354888" w:rsidP="00BC6F65">
                          <w:pPr>
                            <w:pStyle w:val="Sottotitolo"/>
                          </w:pPr>
                          <w:r>
                            <w:t xml:space="preserve">Partita IVA </w:t>
                          </w:r>
                          <w:r w:rsidR="00BC6F65">
                            <w:t>00905811006</w:t>
                          </w:r>
                          <w:r>
                            <w:t>,</w:t>
                          </w:r>
                          <w:r w:rsidR="00BC6F65">
                            <w:t xml:space="preserve"> R.E.A. Roma n. 756453</w:t>
                          </w:r>
                        </w:p>
                        <w:p w:rsidR="00BC6F65" w:rsidRDefault="00BC6F65" w:rsidP="00354888">
                          <w:pPr>
                            <w:pStyle w:val="Sottotitolo"/>
                          </w:pPr>
                          <w:r>
                            <w:t>Sedi secondarie:</w:t>
                          </w:r>
                          <w:r w:rsidR="004F560B">
                            <w:t xml:space="preserve"> </w:t>
                          </w:r>
                        </w:p>
                        <w:p w:rsidR="00BC6F65" w:rsidRDefault="00BC6F65" w:rsidP="00BC6F65">
                          <w:pPr>
                            <w:pStyle w:val="Sottotitolo"/>
                          </w:pPr>
                          <w:r>
                            <w:t xml:space="preserve">Via Emilia, 1 – Piazza Ezio Vanoni, 1 </w:t>
                          </w:r>
                        </w:p>
                        <w:p w:rsidR="005343F8" w:rsidRPr="003D5201" w:rsidRDefault="00BC6F65" w:rsidP="00BC6F65">
                          <w:pPr>
                            <w:pStyle w:val="Sottotitolo"/>
                          </w:pPr>
                          <w:r>
                            <w:t xml:space="preserve">20097 San Donato Milanese (MI) </w:t>
                          </w:r>
                        </w:p>
                        <w:p w:rsidR="005343F8" w:rsidRPr="003D5201" w:rsidRDefault="005343F8" w:rsidP="005343F8">
                          <w:pPr>
                            <w:pStyle w:val="Sottotitolo"/>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34pt;margin-top:-39.1pt;width:231.6pt;height:8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0o0SAIAAE4EAAAOAAAAZHJzL2Uyb0RvYy54bWysVMlu2zAQvRfoPxC8K1pCLxIiB4kdFwXS&#10;BUj6ATRFWUIlDkvSkdKg/94hZadueyt6IahZ3sy8N9TV9dh35Eka24IqaXqRUCKVgKpV+5J+edxG&#10;S0qs46riHShZ0mdp6fXq7ZurQRcygwa6ShqCIMoWgy5p45wu4tiKRvbcXoCWCp01mJ47/DT7uDJ8&#10;QPS+i7MkmccDmEobENJatG4mJ10F/LqWwn2qaysd6UqKvblwmnDu/BmvrnixN1w3rTi2wf+hi563&#10;Cou+Qm244+Rg2r+g+lYYsFC7CwF9DHXdChlmwGnS5I9pHhquZZgFybH6lSb7/2DFx6fPhrQVaof0&#10;KN6jRo9ydOQWRjLz9AzaFhj1oDHOjWjG0DCq1fcgvlqiYN1wtZc3xsDQSF5he6nPjM9SJxzrQXbD&#10;B6iwDD84CEBjbXrPHbJBEB37eH6Vxrci0JjlLL3M0CXQlybZfJGH7mJenNK1se6dhJ74S0kNah/g&#10;+dO9db4dXpxCfDUF27brgv6d+s2AgZMFi2Oq9/k2gpwveZLfLe+WLGLZ/C5iSVVFN9s1i+bbdDHb&#10;XG7W6036Y1qrs6Q0Y8ltlkfb+XIRsZrNonyRLKMkzW/zecJyttmGJCx9KhrY84RN1LlxN046nUTZ&#10;QfWMdBqYlhofIV4aMN8pGXChS2q/HbiRlHTvFUqSp4z5FxA+2GzhyTTnnt25hyuBUCV1lEzXtZte&#10;zUGbdt9gpWkJFNygjHUbCPZ6T10dxcelDbwfH5h/FeffIerXb2D1EwAA//8DAFBLAwQUAAYACAAA&#10;ACEArCPgvt8AAAAKAQAADwAAAGRycy9kb3ducmV2LnhtbEyPS0/DMBCE70j8B2uRuLVOn6QhmwqB&#10;uIIoD4mbG2+TiHgdxW4T/n2XU7nNakaz3+Tb0bXqRH1oPCPMpgko4tLbhiuEj/fnSQoqRMPWtJ4J&#10;4ZcCbIvrq9xk1g/8RqddrJSUcMgMQh1jl2kdypqcCVPfEYt38L0zUc6+0rY3g5S7Vs+TZK2daVg+&#10;1Kajx5rKn93RIXy+HL6/lslr9eRW3eDHRLPbaMTbm/HhHlSkMV7C8Icv6FAI094f2QbVIizXqWyJ&#10;CJO7dA5KEpvFTMQeIV2sQBe5/j+hOAMAAP//AwBQSwECLQAUAAYACAAAACEAtoM4kv4AAADhAQAA&#10;EwAAAAAAAAAAAAAAAAAAAAAAW0NvbnRlbnRfVHlwZXNdLnhtbFBLAQItABQABgAIAAAAIQA4/SH/&#10;1gAAAJQBAAALAAAAAAAAAAAAAAAAAC8BAABfcmVscy8ucmVsc1BLAQItABQABgAIAAAAIQC1v0o0&#10;SAIAAE4EAAAOAAAAAAAAAAAAAAAAAC4CAABkcnMvZTJvRG9jLnhtbFBLAQItABQABgAIAAAAIQCs&#10;I+C+3wAAAAoBAAAPAAAAAAAAAAAAAAAAAKIEAABkcnMvZG93bnJldi54bWxQSwUGAAAAAAQABADz&#10;AAAArgUAAAAA&#10;" filled="f" stroked="f">
              <v:textbox>
                <w:txbxContent>
                  <w:p w:rsidR="005343F8" w:rsidRPr="003D5201" w:rsidRDefault="005343F8" w:rsidP="00BC6F65">
                    <w:pPr>
                      <w:pStyle w:val="Sottotitolo"/>
                    </w:pPr>
                    <w:r w:rsidRPr="003D5201">
                      <w:t xml:space="preserve">Capitale Sociale </w:t>
                    </w:r>
                    <w:r w:rsidR="00BC6F65">
                      <w:t>E</w:t>
                    </w:r>
                    <w:r w:rsidR="00354888">
                      <w:t xml:space="preserve">uro </w:t>
                    </w:r>
                    <w:r w:rsidR="00BC6F65">
                      <w:t xml:space="preserve">4.005.358.876,00 </w:t>
                    </w:r>
                    <w:proofErr w:type="spellStart"/>
                    <w:r w:rsidRPr="003D5201">
                      <w:t>i.v</w:t>
                    </w:r>
                    <w:proofErr w:type="spellEnd"/>
                    <w:r w:rsidRPr="003D5201">
                      <w:t>.</w:t>
                    </w:r>
                  </w:p>
                  <w:p w:rsidR="00354888" w:rsidRDefault="005343F8" w:rsidP="00BC6F65">
                    <w:pPr>
                      <w:pStyle w:val="Sottotitolo"/>
                    </w:pPr>
                    <w:r w:rsidRPr="003D5201">
                      <w:t xml:space="preserve">Registro imprese </w:t>
                    </w:r>
                    <w:r>
                      <w:t xml:space="preserve">di </w:t>
                    </w:r>
                    <w:r w:rsidR="00BC6F65">
                      <w:t>Roma, Codice Fiscale 00484960588</w:t>
                    </w:r>
                  </w:p>
                  <w:p w:rsidR="00BC6F65" w:rsidRPr="00BC6F65" w:rsidRDefault="00354888" w:rsidP="00BC6F65">
                    <w:pPr>
                      <w:pStyle w:val="Sottotitolo"/>
                    </w:pPr>
                    <w:r>
                      <w:t xml:space="preserve">Partita IVA </w:t>
                    </w:r>
                    <w:r w:rsidR="00BC6F65">
                      <w:t>00905811006</w:t>
                    </w:r>
                    <w:r>
                      <w:t>,</w:t>
                    </w:r>
                    <w:r w:rsidR="00BC6F65">
                      <w:t xml:space="preserve"> R.E.A. Roma n. 756453</w:t>
                    </w:r>
                  </w:p>
                  <w:p w:rsidR="00BC6F65" w:rsidRDefault="00BC6F65" w:rsidP="00354888">
                    <w:pPr>
                      <w:pStyle w:val="Sottotitolo"/>
                    </w:pPr>
                    <w:r>
                      <w:t>Sedi secondarie:</w:t>
                    </w:r>
                    <w:r w:rsidR="004F560B">
                      <w:t xml:space="preserve"> </w:t>
                    </w:r>
                  </w:p>
                  <w:p w:rsidR="00BC6F65" w:rsidRDefault="00BC6F65" w:rsidP="00BC6F65">
                    <w:pPr>
                      <w:pStyle w:val="Sottotitolo"/>
                    </w:pPr>
                    <w:r>
                      <w:t xml:space="preserve">Via Emilia, 1 – Piazza Ezio Vanoni, 1 </w:t>
                    </w:r>
                  </w:p>
                  <w:p w:rsidR="005343F8" w:rsidRPr="003D5201" w:rsidRDefault="00BC6F65" w:rsidP="00BC6F65">
                    <w:pPr>
                      <w:pStyle w:val="Sottotitolo"/>
                    </w:pPr>
                    <w:r>
                      <w:t xml:space="preserve">20097 San Donato Milanese (MI) </w:t>
                    </w:r>
                  </w:p>
                  <w:p w:rsidR="005343F8" w:rsidRPr="003D5201" w:rsidRDefault="005343F8" w:rsidP="005343F8">
                    <w:pPr>
                      <w:pStyle w:val="Sottotitolo"/>
                      <w:rPr>
                        <w:szCs w:val="12"/>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B4D" w:rsidRDefault="00BD6B4D" w:rsidP="00D075DF">
      <w:r>
        <w:separator/>
      </w:r>
    </w:p>
  </w:footnote>
  <w:footnote w:type="continuationSeparator" w:id="0">
    <w:p w:rsidR="00BD6B4D" w:rsidRDefault="00BD6B4D" w:rsidP="00D07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5DF" w:rsidRPr="005343F8" w:rsidRDefault="001F3069">
    <w:pPr>
      <w:pStyle w:val="Intestazione"/>
      <w:rPr>
        <w:rFonts w:ascii="Verdana" w:hAnsi="Verdana"/>
        <w:color w:val="auto"/>
        <w:sz w:val="20"/>
      </w:rPr>
    </w:pPr>
    <w:r w:rsidRPr="001F3069">
      <w:rPr>
        <w:noProof/>
      </w:rPr>
      <w:drawing>
        <wp:anchor distT="0" distB="0" distL="114300" distR="114300" simplePos="0" relativeHeight="251662848" behindDoc="1" locked="0" layoutInCell="1" allowOverlap="1">
          <wp:simplePos x="0" y="0"/>
          <wp:positionH relativeFrom="column">
            <wp:posOffset>-1434778</wp:posOffset>
          </wp:positionH>
          <wp:positionV relativeFrom="paragraph">
            <wp:posOffset>-670247</wp:posOffset>
          </wp:positionV>
          <wp:extent cx="7569105" cy="9526137"/>
          <wp:effectExtent l="19050" t="0" r="0" b="0"/>
          <wp:wrapNone/>
          <wp:docPr id="7" name="Immagine 8" descr="Descrizione: Carta intestata rappresentanz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Carta intestata rappresentanza_new"/>
                  <pic:cNvPicPr>
                    <a:picLocks noChangeAspect="1" noChangeArrowheads="1"/>
                  </pic:cNvPicPr>
                </pic:nvPicPr>
                <pic:blipFill>
                  <a:blip r:embed="rId1"/>
                  <a:srcRect b="10856"/>
                  <a:stretch>
                    <a:fillRect/>
                  </a:stretch>
                </pic:blipFill>
                <pic:spPr bwMode="auto">
                  <a:xfrm>
                    <a:off x="0" y="0"/>
                    <a:ext cx="7569105" cy="9526137"/>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5DF" w:rsidRPr="005343F8" w:rsidRDefault="0072347F">
    <w:pPr>
      <w:pStyle w:val="Intestazione"/>
      <w:rPr>
        <w:rFonts w:ascii="Verdana" w:hAnsi="Verdana"/>
        <w:color w:val="auto"/>
        <w:sz w:val="20"/>
      </w:rPr>
    </w:pPr>
    <w:r>
      <w:rPr>
        <w:rFonts w:ascii="Verdana" w:hAnsi="Verdana"/>
        <w:noProof/>
        <w:color w:val="auto"/>
        <w:sz w:val="20"/>
      </w:rPr>
      <w:drawing>
        <wp:anchor distT="0" distB="0" distL="114300" distR="114300" simplePos="0" relativeHeight="251660800" behindDoc="1" locked="0" layoutInCell="1" allowOverlap="1">
          <wp:simplePos x="0" y="0"/>
          <wp:positionH relativeFrom="column">
            <wp:posOffset>-1448425</wp:posOffset>
          </wp:positionH>
          <wp:positionV relativeFrom="paragraph">
            <wp:posOffset>-670248</wp:posOffset>
          </wp:positionV>
          <wp:extent cx="7569105" cy="10686197"/>
          <wp:effectExtent l="19050" t="0" r="0" b="0"/>
          <wp:wrapNone/>
          <wp:docPr id="8" name="Immagine 8" descr="Descrizione: Carta intestata rappresentanz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Carta intestata rappresentanza_new"/>
                  <pic:cNvPicPr>
                    <a:picLocks noChangeAspect="1" noChangeArrowheads="1"/>
                  </pic:cNvPicPr>
                </pic:nvPicPr>
                <pic:blipFill>
                  <a:blip r:embed="rId1"/>
                  <a:srcRect/>
                  <a:stretch>
                    <a:fillRect/>
                  </a:stretch>
                </pic:blipFill>
                <pic:spPr bwMode="auto">
                  <a:xfrm>
                    <a:off x="0" y="0"/>
                    <a:ext cx="7569105" cy="10686197"/>
                  </a:xfrm>
                  <a:prstGeom prst="rect">
                    <a:avLst/>
                  </a:prstGeom>
                  <a:noFill/>
                  <a:ln w="9525">
                    <a:noFill/>
                    <a:miter lim="800000"/>
                    <a:headEnd/>
                    <a:tailEnd/>
                  </a:ln>
                </pic:spPr>
              </pic:pic>
            </a:graphicData>
          </a:graphic>
        </wp:anchor>
      </w:drawing>
    </w:r>
    <w:r w:rsidR="006F3B5C">
      <w:rPr>
        <w:rFonts w:ascii="Verdana" w:hAnsi="Verdana"/>
        <w:noProof/>
        <w:color w:val="auto"/>
        <w:sz w:val="20"/>
      </w:rPr>
      <mc:AlternateContent>
        <mc:Choice Requires="wps">
          <w:drawing>
            <wp:anchor distT="0" distB="0" distL="114300" distR="114300" simplePos="0" relativeHeight="251658752" behindDoc="0" locked="0" layoutInCell="1" allowOverlap="1">
              <wp:simplePos x="0" y="0"/>
              <wp:positionH relativeFrom="column">
                <wp:posOffset>2977515</wp:posOffset>
              </wp:positionH>
              <wp:positionV relativeFrom="paragraph">
                <wp:posOffset>38100</wp:posOffset>
              </wp:positionV>
              <wp:extent cx="2716530" cy="186944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186944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D76904" w:rsidRDefault="00D76904" w:rsidP="005343F8">
                          <w:pPr>
                            <w:rPr>
                              <w:rFonts w:ascii="Verdana" w:hAnsi="Verdana"/>
                              <w:color w:val="auto"/>
                              <w:sz w:val="14"/>
                              <w:szCs w:val="14"/>
                            </w:rPr>
                          </w:pPr>
                          <w:r>
                            <w:rPr>
                              <w:rFonts w:ascii="Verdana" w:hAnsi="Verdana"/>
                              <w:color w:val="auto"/>
                              <w:sz w:val="14"/>
                              <w:szCs w:val="14"/>
                            </w:rPr>
                            <w:t>Sede legale</w:t>
                          </w:r>
                        </w:p>
                        <w:p w:rsidR="00D76904" w:rsidRDefault="00D76904" w:rsidP="00D76904">
                          <w:pPr>
                            <w:rPr>
                              <w:rFonts w:ascii="Verdana" w:hAnsi="Verdana"/>
                              <w:color w:val="auto"/>
                              <w:sz w:val="14"/>
                              <w:szCs w:val="14"/>
                            </w:rPr>
                          </w:pPr>
                          <w:r>
                            <w:rPr>
                              <w:rFonts w:ascii="Verdana" w:hAnsi="Verdana"/>
                              <w:color w:val="auto"/>
                              <w:sz w:val="14"/>
                              <w:szCs w:val="14"/>
                            </w:rPr>
                            <w:t xml:space="preserve">Piazza Enrico Mattei, 1 </w:t>
                          </w:r>
                        </w:p>
                        <w:p w:rsidR="00D76904" w:rsidRDefault="00D76904" w:rsidP="00D76904">
                          <w:pPr>
                            <w:rPr>
                              <w:rFonts w:ascii="Verdana" w:hAnsi="Verdana"/>
                              <w:color w:val="auto"/>
                              <w:sz w:val="14"/>
                              <w:szCs w:val="14"/>
                            </w:rPr>
                          </w:pPr>
                          <w:r>
                            <w:rPr>
                              <w:rFonts w:ascii="Verdana" w:hAnsi="Verdana"/>
                              <w:color w:val="auto"/>
                              <w:sz w:val="14"/>
                              <w:szCs w:val="14"/>
                            </w:rPr>
                            <w:t>00144 Roma</w:t>
                          </w:r>
                        </w:p>
                        <w:p w:rsidR="00D76904" w:rsidRDefault="00D76904" w:rsidP="00D76904">
                          <w:pPr>
                            <w:rPr>
                              <w:rFonts w:ascii="Verdana" w:hAnsi="Verdana"/>
                              <w:color w:val="auto"/>
                              <w:sz w:val="14"/>
                              <w:szCs w:val="14"/>
                            </w:rPr>
                          </w:pPr>
                          <w:r>
                            <w:rPr>
                              <w:rFonts w:ascii="Verdana" w:hAnsi="Verdana"/>
                              <w:color w:val="auto"/>
                              <w:sz w:val="14"/>
                              <w:szCs w:val="14"/>
                            </w:rPr>
                            <w:t>Te</w:t>
                          </w:r>
                          <w:r w:rsidR="00A31DCF">
                            <w:rPr>
                              <w:rFonts w:ascii="Verdana" w:hAnsi="Verdana"/>
                              <w:color w:val="auto"/>
                              <w:sz w:val="14"/>
                              <w:szCs w:val="14"/>
                            </w:rPr>
                            <w:t>l</w:t>
                          </w:r>
                          <w:r>
                            <w:rPr>
                              <w:rFonts w:ascii="Verdana" w:hAnsi="Verdana"/>
                              <w:color w:val="auto"/>
                              <w:sz w:val="14"/>
                              <w:szCs w:val="14"/>
                            </w:rPr>
                            <w:t xml:space="preserve">. +39 06 59821 </w:t>
                          </w:r>
                        </w:p>
                        <w:p w:rsidR="00D76904" w:rsidRPr="005343F8" w:rsidRDefault="00D76904" w:rsidP="00D76904">
                          <w:pPr>
                            <w:rPr>
                              <w:rFonts w:ascii="Verdana" w:hAnsi="Verdana"/>
                              <w:color w:val="auto"/>
                              <w:sz w:val="14"/>
                              <w:szCs w:val="14"/>
                            </w:rPr>
                          </w:pPr>
                          <w:r>
                            <w:rPr>
                              <w:rFonts w:ascii="Verdana" w:hAnsi="Verdana"/>
                              <w:color w:val="auto"/>
                              <w:sz w:val="14"/>
                              <w:szCs w:val="14"/>
                            </w:rPr>
                            <w:t xml:space="preserve">eni.com </w:t>
                          </w:r>
                        </w:p>
                        <w:p w:rsidR="00354888" w:rsidRPr="005343F8" w:rsidRDefault="00354888" w:rsidP="005343F8">
                          <w:pPr>
                            <w:rPr>
                              <w:rFonts w:ascii="Verdana" w:hAnsi="Verdana"/>
                              <w:color w:val="auto"/>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4.45pt;margin-top:3pt;width:213.9pt;height:14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daRgIAAEcEAAAOAAAAZHJzL2Uyb0RvYy54bWysU8lu2zAQvRfoPxC8K1oiy5ZgOUjsuCiQ&#10;LkDSD6ApyhIqcViSjpQG/fcOKdt121vRC0HO8mbmPc7yZuw78iy0aUGWNL6KKBGSQ9XKfUm/PG2D&#10;BSXGMlmxDqQo6Ysw9Gb19s1yUIVIoIGuEpogiDTFoEraWKuKMDS8ET0zV6CERGcNumcWn3ofVpoN&#10;iN53YRJFWTiArpQGLoxB62Zy0pXHr2vB7ae6NsKSrqTYm/Wn9ufOneFqyYq9Zqpp+bEN9g9d9KyV&#10;WPQMtWGWkYNu/4LqW67BQG2vOPQh1HXLhZ8Bp4mjP6Z5bJgSfhYkx6gzTeb/wfKPz581aSvULqZE&#10;sh41ehKjJXcwkmtHz6BMgVGPCuPsiGYM9aMa9QD8qyES1g2Te3GrNQyNYBW2F7vM8CJ1wjEOZDd8&#10;gArLsIMFDzTWunfcIRsE0VGml7M0rhWOxmQeZ7NrdHH0xYssT1MvXsiKU7rSxr4T0BN3KalG7T08&#10;e34w1rXDilOIqyZh23ad17+TvxkwcLJgcUx1PteGl/M1j/L7xf0iDdIkuw/SqKqC2+06DbJtPJ9t&#10;rjfr9Sb+MX2ri6Q4SaO7JA+22WIepHU6C/J5tAiiOL/LsyjN083WJ2HpU1HPniNsos6Ou/Goxg6q&#10;F+RRw/Sbcfvw0oD+TsmAP7mk5tuBaUFJ916iFnnsuCLWP9LZPMGHvvTsLj1McoQqqaVkuq7ttC4H&#10;pdt9g5Um9SXcon5165l1Qk9dHVXH3+oJP26WW4fLt4/6tf+rnwAAAP//AwBQSwMEFAAGAAgAAAAh&#10;ADm17K3dAAAACQEAAA8AAABkcnMvZG93bnJldi54bWxMj81OhEAQhO8mvsOkTby5MyoiIM3GaLxq&#10;dv1JvM1CLxCZHsLMLvj2tic9VqpS9VW5XtygjjSF3jPC5cqAIq5903OL8Pb6dJGBCtFyYwfPhPBN&#10;AdbV6Ulpi8bPvKHjNrZKSjgUFqGLcSy0DnVHzoaVH4nF2/vJ2ShyanUz2VnK3aCvjEm1sz3LQmdH&#10;euio/toeHML78/7zIzEv7aO7GWe/GM0u14jnZ8v9HahIS/wLwy++oEMlTDt/4CaoASFJs1yiCKlc&#10;Ej/L01tQO4RrYxLQVan/P6h+AAAA//8DAFBLAQItABQABgAIAAAAIQC2gziS/gAAAOEBAAATAAAA&#10;AAAAAAAAAAAAAAAAAABbQ29udGVudF9UeXBlc10ueG1sUEsBAi0AFAAGAAgAAAAhADj9If/WAAAA&#10;lAEAAAsAAAAAAAAAAAAAAAAALwEAAF9yZWxzLy5yZWxzUEsBAi0AFAAGAAgAAAAhAIvQd1pGAgAA&#10;RwQAAA4AAAAAAAAAAAAAAAAALgIAAGRycy9lMm9Eb2MueG1sUEsBAi0AFAAGAAgAAAAhADm17K3d&#10;AAAACQEAAA8AAAAAAAAAAAAAAAAAoAQAAGRycy9kb3ducmV2LnhtbFBLBQYAAAAABAAEAPMAAACq&#10;BQAAAAA=&#10;" filled="f" stroked="f">
              <v:textbox>
                <w:txbxContent>
                  <w:p w:rsidR="00D76904" w:rsidRDefault="00D76904" w:rsidP="005343F8">
                    <w:pPr>
                      <w:rPr>
                        <w:rFonts w:ascii="Verdana" w:hAnsi="Verdana"/>
                        <w:color w:val="auto"/>
                        <w:sz w:val="14"/>
                        <w:szCs w:val="14"/>
                      </w:rPr>
                    </w:pPr>
                    <w:r>
                      <w:rPr>
                        <w:rFonts w:ascii="Verdana" w:hAnsi="Verdana"/>
                        <w:color w:val="auto"/>
                        <w:sz w:val="14"/>
                        <w:szCs w:val="14"/>
                      </w:rPr>
                      <w:t>Sede legale</w:t>
                    </w:r>
                  </w:p>
                  <w:p w:rsidR="00D76904" w:rsidRDefault="00D76904" w:rsidP="00D76904">
                    <w:pPr>
                      <w:rPr>
                        <w:rFonts w:ascii="Verdana" w:hAnsi="Verdana"/>
                        <w:color w:val="auto"/>
                        <w:sz w:val="14"/>
                        <w:szCs w:val="14"/>
                      </w:rPr>
                    </w:pPr>
                    <w:r>
                      <w:rPr>
                        <w:rFonts w:ascii="Verdana" w:hAnsi="Verdana"/>
                        <w:color w:val="auto"/>
                        <w:sz w:val="14"/>
                        <w:szCs w:val="14"/>
                      </w:rPr>
                      <w:t xml:space="preserve">Piazza Enrico Mattei, 1 </w:t>
                    </w:r>
                  </w:p>
                  <w:p w:rsidR="00D76904" w:rsidRDefault="00D76904" w:rsidP="00D76904">
                    <w:pPr>
                      <w:rPr>
                        <w:rFonts w:ascii="Verdana" w:hAnsi="Verdana"/>
                        <w:color w:val="auto"/>
                        <w:sz w:val="14"/>
                        <w:szCs w:val="14"/>
                      </w:rPr>
                    </w:pPr>
                    <w:r>
                      <w:rPr>
                        <w:rFonts w:ascii="Verdana" w:hAnsi="Verdana"/>
                        <w:color w:val="auto"/>
                        <w:sz w:val="14"/>
                        <w:szCs w:val="14"/>
                      </w:rPr>
                      <w:t>00144 Roma</w:t>
                    </w:r>
                  </w:p>
                  <w:p w:rsidR="00D76904" w:rsidRDefault="00D76904" w:rsidP="00D76904">
                    <w:pPr>
                      <w:rPr>
                        <w:rFonts w:ascii="Verdana" w:hAnsi="Verdana"/>
                        <w:color w:val="auto"/>
                        <w:sz w:val="14"/>
                        <w:szCs w:val="14"/>
                      </w:rPr>
                    </w:pPr>
                    <w:r>
                      <w:rPr>
                        <w:rFonts w:ascii="Verdana" w:hAnsi="Verdana"/>
                        <w:color w:val="auto"/>
                        <w:sz w:val="14"/>
                        <w:szCs w:val="14"/>
                      </w:rPr>
                      <w:t>Te</w:t>
                    </w:r>
                    <w:r w:rsidR="00A31DCF">
                      <w:rPr>
                        <w:rFonts w:ascii="Verdana" w:hAnsi="Verdana"/>
                        <w:color w:val="auto"/>
                        <w:sz w:val="14"/>
                        <w:szCs w:val="14"/>
                      </w:rPr>
                      <w:t>l</w:t>
                    </w:r>
                    <w:r>
                      <w:rPr>
                        <w:rFonts w:ascii="Verdana" w:hAnsi="Verdana"/>
                        <w:color w:val="auto"/>
                        <w:sz w:val="14"/>
                        <w:szCs w:val="14"/>
                      </w:rPr>
                      <w:t xml:space="preserve">. +39 06 59821 </w:t>
                    </w:r>
                  </w:p>
                  <w:p w:rsidR="00D76904" w:rsidRPr="005343F8" w:rsidRDefault="00D76904" w:rsidP="00D76904">
                    <w:pPr>
                      <w:rPr>
                        <w:rFonts w:ascii="Verdana" w:hAnsi="Verdana"/>
                        <w:color w:val="auto"/>
                        <w:sz w:val="14"/>
                        <w:szCs w:val="14"/>
                      </w:rPr>
                    </w:pPr>
                    <w:r>
                      <w:rPr>
                        <w:rFonts w:ascii="Verdana" w:hAnsi="Verdana"/>
                        <w:color w:val="auto"/>
                        <w:sz w:val="14"/>
                        <w:szCs w:val="14"/>
                      </w:rPr>
                      <w:t xml:space="preserve">eni.com </w:t>
                    </w:r>
                  </w:p>
                  <w:p w:rsidR="00354888" w:rsidRPr="005343F8" w:rsidRDefault="00354888" w:rsidP="005343F8">
                    <w:pPr>
                      <w:rPr>
                        <w:rFonts w:ascii="Verdana" w:hAnsi="Verdana"/>
                        <w:color w:val="auto"/>
                        <w:sz w:val="14"/>
                        <w:szCs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B6A82"/>
    <w:multiLevelType w:val="hybridMultilevel"/>
    <w:tmpl w:val="96FA61F6"/>
    <w:lvl w:ilvl="0" w:tplc="8210040E">
      <w:start w:val="1"/>
      <w:numFmt w:val="bullet"/>
      <w:lvlText w:val=""/>
      <w:lvlJc w:val="left"/>
      <w:pPr>
        <w:tabs>
          <w:tab w:val="num" w:pos="644"/>
        </w:tabs>
        <w:ind w:left="641"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D075DF"/>
    <w:rsid w:val="00061EEA"/>
    <w:rsid w:val="00063F67"/>
    <w:rsid w:val="000C1C11"/>
    <w:rsid w:val="001B3693"/>
    <w:rsid w:val="001F3069"/>
    <w:rsid w:val="00220529"/>
    <w:rsid w:val="0024301D"/>
    <w:rsid w:val="002A16CE"/>
    <w:rsid w:val="003538B3"/>
    <w:rsid w:val="00354888"/>
    <w:rsid w:val="004647B7"/>
    <w:rsid w:val="004A6805"/>
    <w:rsid w:val="004E18C3"/>
    <w:rsid w:val="004F560B"/>
    <w:rsid w:val="005343F8"/>
    <w:rsid w:val="00561EB2"/>
    <w:rsid w:val="005D1698"/>
    <w:rsid w:val="006F3B5C"/>
    <w:rsid w:val="0072347F"/>
    <w:rsid w:val="008727F5"/>
    <w:rsid w:val="008A0F5D"/>
    <w:rsid w:val="00926826"/>
    <w:rsid w:val="009B315A"/>
    <w:rsid w:val="00A0560D"/>
    <w:rsid w:val="00A31DCF"/>
    <w:rsid w:val="00AB1061"/>
    <w:rsid w:val="00B6487A"/>
    <w:rsid w:val="00BC6F65"/>
    <w:rsid w:val="00BD6B4D"/>
    <w:rsid w:val="00C935BD"/>
    <w:rsid w:val="00CE475D"/>
    <w:rsid w:val="00D075DF"/>
    <w:rsid w:val="00D76904"/>
    <w:rsid w:val="00DF74D3"/>
    <w:rsid w:val="00E14ED6"/>
    <w:rsid w:val="00E865C0"/>
    <w:rsid w:val="00EF7A7E"/>
    <w:rsid w:val="00F07637"/>
    <w:rsid w:val="00FD665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F91DF96B-2247-4EEF-B22C-641A9CE4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1698"/>
    <w:rPr>
      <w:rFonts w:ascii="Franklin Gothic Medium" w:hAnsi="Franklin Gothic Medium"/>
      <w:color w:val="000080"/>
      <w:sz w:val="28"/>
    </w:rPr>
  </w:style>
  <w:style w:type="paragraph" w:styleId="Titolo1">
    <w:name w:val="heading 1"/>
    <w:basedOn w:val="Normale"/>
    <w:next w:val="Normale"/>
    <w:link w:val="Titolo1Carattere"/>
    <w:uiPriority w:val="9"/>
    <w:qFormat/>
    <w:rsid w:val="00D075DF"/>
    <w:pPr>
      <w:keepNext/>
      <w:keepLines/>
      <w:spacing w:before="480"/>
      <w:outlineLvl w:val="0"/>
    </w:pPr>
    <w:rPr>
      <w:rFonts w:ascii="Calibri" w:eastAsia="MS Gothic" w:hAnsi="Calibri"/>
      <w:b/>
      <w:bCs/>
      <w:color w:val="345A8A"/>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D075DF"/>
    <w:rPr>
      <w:rFonts w:ascii="Calibri" w:eastAsia="MS Gothic" w:hAnsi="Calibri" w:cs="Times New Roman"/>
      <w:b/>
      <w:bCs/>
      <w:color w:val="345A8A"/>
      <w:sz w:val="32"/>
      <w:szCs w:val="32"/>
      <w:lang w:eastAsia="it-IT"/>
    </w:rPr>
  </w:style>
  <w:style w:type="paragraph" w:styleId="Intestazione">
    <w:name w:val="header"/>
    <w:basedOn w:val="Normale"/>
    <w:link w:val="IntestazioneCarattere"/>
    <w:uiPriority w:val="99"/>
    <w:unhideWhenUsed/>
    <w:rsid w:val="00D075DF"/>
    <w:pPr>
      <w:tabs>
        <w:tab w:val="center" w:pos="4819"/>
        <w:tab w:val="right" w:pos="9638"/>
      </w:tabs>
    </w:pPr>
  </w:style>
  <w:style w:type="character" w:customStyle="1" w:styleId="IntestazioneCarattere">
    <w:name w:val="Intestazione Carattere"/>
    <w:link w:val="Intestazione"/>
    <w:uiPriority w:val="99"/>
    <w:rsid w:val="00D075DF"/>
    <w:rPr>
      <w:rFonts w:ascii="Franklin Gothic Medium" w:hAnsi="Franklin Gothic Medium"/>
      <w:color w:val="000080"/>
      <w:sz w:val="28"/>
      <w:lang w:eastAsia="it-IT"/>
    </w:rPr>
  </w:style>
  <w:style w:type="paragraph" w:styleId="Pidipagina">
    <w:name w:val="footer"/>
    <w:basedOn w:val="Normale"/>
    <w:link w:val="PidipaginaCarattere"/>
    <w:uiPriority w:val="99"/>
    <w:unhideWhenUsed/>
    <w:rsid w:val="00D075DF"/>
    <w:pPr>
      <w:tabs>
        <w:tab w:val="center" w:pos="4819"/>
        <w:tab w:val="right" w:pos="9638"/>
      </w:tabs>
    </w:pPr>
  </w:style>
  <w:style w:type="character" w:customStyle="1" w:styleId="PidipaginaCarattere">
    <w:name w:val="Piè di pagina Carattere"/>
    <w:link w:val="Pidipagina"/>
    <w:uiPriority w:val="99"/>
    <w:rsid w:val="00D075DF"/>
    <w:rPr>
      <w:rFonts w:ascii="Franklin Gothic Medium" w:hAnsi="Franklin Gothic Medium"/>
      <w:color w:val="000080"/>
      <w:sz w:val="28"/>
      <w:lang w:eastAsia="it-IT"/>
    </w:rPr>
  </w:style>
  <w:style w:type="character" w:styleId="Enfasigrassetto">
    <w:name w:val="Strong"/>
    <w:uiPriority w:val="22"/>
    <w:qFormat/>
    <w:rsid w:val="00D075DF"/>
    <w:rPr>
      <w:b/>
      <w:bCs/>
    </w:rPr>
  </w:style>
  <w:style w:type="paragraph" w:styleId="Sottotitolo">
    <w:name w:val="Subtitle"/>
    <w:aliases w:val="piè di pagina"/>
    <w:basedOn w:val="Normale"/>
    <w:next w:val="Normale"/>
    <w:link w:val="SottotitoloCarattere"/>
    <w:qFormat/>
    <w:rsid w:val="005343F8"/>
    <w:pPr>
      <w:spacing w:line="180" w:lineRule="exact"/>
      <w:outlineLvl w:val="1"/>
    </w:pPr>
    <w:rPr>
      <w:rFonts w:ascii="Verdana" w:eastAsia="Times New Roman" w:hAnsi="Verdana"/>
      <w:color w:val="auto"/>
      <w:sz w:val="12"/>
      <w:szCs w:val="24"/>
      <w:lang w:eastAsia="en-US"/>
    </w:rPr>
  </w:style>
  <w:style w:type="character" w:customStyle="1" w:styleId="SottotitoloCarattere">
    <w:name w:val="Sottotitolo Carattere"/>
    <w:aliases w:val="piè di pagina Carattere"/>
    <w:link w:val="Sottotitolo"/>
    <w:rsid w:val="005343F8"/>
    <w:rPr>
      <w:rFonts w:ascii="Verdana" w:eastAsia="Times New Roman" w:hAnsi="Verdana"/>
      <w:sz w:val="12"/>
      <w:szCs w:val="24"/>
      <w:lang w:eastAsia="en-US"/>
    </w:rPr>
  </w:style>
  <w:style w:type="character" w:styleId="Collegamentoipertestuale">
    <w:name w:val="Hyperlink"/>
    <w:basedOn w:val="Carpredefinitoparagrafo"/>
    <w:uiPriority w:val="99"/>
    <w:unhideWhenUsed/>
    <w:rsid w:val="00354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036432">
      <w:bodyDiv w:val="1"/>
      <w:marLeft w:val="0"/>
      <w:marRight w:val="0"/>
      <w:marTop w:val="0"/>
      <w:marBottom w:val="0"/>
      <w:divBdr>
        <w:top w:val="none" w:sz="0" w:space="0" w:color="auto"/>
        <w:left w:val="none" w:sz="0" w:space="0" w:color="auto"/>
        <w:bottom w:val="none" w:sz="0" w:space="0" w:color="auto"/>
        <w:right w:val="none" w:sz="0" w:space="0" w:color="auto"/>
      </w:divBdr>
      <w:divsChild>
        <w:div w:id="14004013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952</Words>
  <Characters>5427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della copia di valutazione di Office 2004</dc:creator>
  <cp:lastModifiedBy>Giovanni Polizzi</cp:lastModifiedBy>
  <cp:revision>4</cp:revision>
  <cp:lastPrinted>2015-11-27T11:31:00Z</cp:lastPrinted>
  <dcterms:created xsi:type="dcterms:W3CDTF">2016-03-09T14:20:00Z</dcterms:created>
  <dcterms:modified xsi:type="dcterms:W3CDTF">2016-03-09T14:45:00Z</dcterms:modified>
</cp:coreProperties>
</file>